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452B" w14:textId="77777777" w:rsidR="0058411C" w:rsidRDefault="0058411C" w:rsidP="0058411C">
      <w:pPr>
        <w:jc w:val="both"/>
        <w:rPr>
          <w:i/>
        </w:rPr>
      </w:pPr>
    </w:p>
    <w:p w14:paraId="6B336094" w14:textId="1999BF59" w:rsidR="0058411C" w:rsidRDefault="0058411C" w:rsidP="0058411C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2050947D" wp14:editId="2643FEFC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D056D" w14:textId="77777777" w:rsidR="0058411C" w:rsidRPr="00165213" w:rsidRDefault="0058411C" w:rsidP="0058411C">
      <w:pPr>
        <w:jc w:val="both"/>
      </w:pPr>
    </w:p>
    <w:p w14:paraId="67960395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REPUBLIKA HRVATSKA</w:t>
      </w:r>
    </w:p>
    <w:p w14:paraId="011454EF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MEĐIMURSKA ŽUPANIJA</w:t>
      </w:r>
    </w:p>
    <w:p w14:paraId="040AF439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OPĆINA MALA SUBOTICA</w:t>
      </w:r>
    </w:p>
    <w:p w14:paraId="3347E64E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OSNOVNA ŠKOLA TOMAŠA GORIČANCA</w:t>
      </w:r>
    </w:p>
    <w:p w14:paraId="685B1B21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 xml:space="preserve">MALA SUBOTICA, </w:t>
      </w:r>
    </w:p>
    <w:p w14:paraId="0A2CA4E9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Glavna 55, 40321 Mala Subotica</w:t>
      </w:r>
    </w:p>
    <w:p w14:paraId="6DBF2741" w14:textId="33EA2443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KLASA: 003-06/24-01/1</w:t>
      </w:r>
      <w:r w:rsidR="0049063C">
        <w:rPr>
          <w:szCs w:val="24"/>
        </w:rPr>
        <w:t>7</w:t>
      </w:r>
    </w:p>
    <w:p w14:paraId="5951D3AF" w14:textId="17BEBFAF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URBROJ: 2109-35/01-24-</w:t>
      </w:r>
      <w:r w:rsidR="008F7F28">
        <w:rPr>
          <w:szCs w:val="24"/>
        </w:rPr>
        <w:t>3</w:t>
      </w:r>
      <w:bookmarkStart w:id="0" w:name="_GoBack"/>
      <w:bookmarkEnd w:id="0"/>
    </w:p>
    <w:p w14:paraId="3332D025" w14:textId="5459065D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 xml:space="preserve">Mala Subotica, </w:t>
      </w:r>
      <w:r w:rsidR="00066066">
        <w:rPr>
          <w:szCs w:val="24"/>
        </w:rPr>
        <w:t>2</w:t>
      </w:r>
      <w:r w:rsidR="0049063C">
        <w:rPr>
          <w:szCs w:val="24"/>
        </w:rPr>
        <w:t>7</w:t>
      </w:r>
      <w:r w:rsidR="00B551FF" w:rsidRPr="00165213">
        <w:rPr>
          <w:szCs w:val="24"/>
        </w:rPr>
        <w:t>.11</w:t>
      </w:r>
      <w:r w:rsidRPr="00165213">
        <w:rPr>
          <w:szCs w:val="24"/>
        </w:rPr>
        <w:t>.2024.</w:t>
      </w:r>
    </w:p>
    <w:p w14:paraId="3F67E0AD" w14:textId="77777777" w:rsidR="0058411C" w:rsidRPr="00165213" w:rsidRDefault="0058411C" w:rsidP="0058411C">
      <w:pPr>
        <w:jc w:val="both"/>
        <w:rPr>
          <w:i/>
          <w:szCs w:val="24"/>
        </w:rPr>
      </w:pPr>
    </w:p>
    <w:p w14:paraId="519E8A79" w14:textId="25483EF0" w:rsidR="0058411C" w:rsidRPr="00165213" w:rsidRDefault="0058411C" w:rsidP="0058411C">
      <w:pPr>
        <w:jc w:val="both"/>
        <w:rPr>
          <w:b/>
          <w:i/>
          <w:szCs w:val="24"/>
        </w:rPr>
      </w:pPr>
      <w:r w:rsidRPr="00165213">
        <w:rPr>
          <w:i/>
          <w:szCs w:val="24"/>
        </w:rPr>
        <w:tab/>
      </w:r>
      <w:r w:rsidRPr="00165213">
        <w:rPr>
          <w:i/>
          <w:szCs w:val="24"/>
        </w:rPr>
        <w:tab/>
      </w:r>
      <w:r w:rsidRPr="00165213">
        <w:rPr>
          <w:b/>
          <w:i/>
          <w:szCs w:val="24"/>
        </w:rPr>
        <w:t>ZA</w:t>
      </w:r>
      <w:r w:rsidR="008F7F28">
        <w:rPr>
          <w:b/>
          <w:i/>
          <w:szCs w:val="24"/>
        </w:rPr>
        <w:t>KLJUČAK</w:t>
      </w:r>
      <w:r w:rsidRPr="00165213">
        <w:rPr>
          <w:b/>
          <w:i/>
          <w:szCs w:val="24"/>
        </w:rPr>
        <w:t xml:space="preserve"> SA  SJEDNICE ŠKOLSKOG ODBORA</w:t>
      </w:r>
    </w:p>
    <w:p w14:paraId="4A331E3F" w14:textId="77777777" w:rsidR="0058411C" w:rsidRPr="00165213" w:rsidRDefault="0058411C" w:rsidP="0058411C">
      <w:pPr>
        <w:jc w:val="both"/>
        <w:rPr>
          <w:b/>
          <w:i/>
          <w:szCs w:val="24"/>
        </w:rPr>
      </w:pPr>
    </w:p>
    <w:p w14:paraId="261C2C02" w14:textId="6134BB04" w:rsidR="0058411C" w:rsidRPr="00165213" w:rsidRDefault="0058411C" w:rsidP="0058411C">
      <w:pPr>
        <w:jc w:val="both"/>
        <w:rPr>
          <w:szCs w:val="24"/>
        </w:rPr>
      </w:pPr>
      <w:r w:rsidRPr="00165213">
        <w:rPr>
          <w:b/>
          <w:szCs w:val="24"/>
        </w:rPr>
        <w:t>Redni broj  sjednice</w:t>
      </w:r>
      <w:r w:rsidRPr="00165213">
        <w:rPr>
          <w:szCs w:val="24"/>
        </w:rPr>
        <w:t>: 5</w:t>
      </w:r>
      <w:r w:rsidR="0049063C">
        <w:rPr>
          <w:szCs w:val="24"/>
        </w:rPr>
        <w:t>7</w:t>
      </w:r>
      <w:r w:rsidRPr="00165213">
        <w:rPr>
          <w:szCs w:val="24"/>
        </w:rPr>
        <w:t>.  elektronska   sjednica Školskog odbora</w:t>
      </w:r>
    </w:p>
    <w:p w14:paraId="21D10964" w14:textId="77777777" w:rsidR="0058411C" w:rsidRPr="00165213" w:rsidRDefault="0058411C" w:rsidP="0058411C">
      <w:pPr>
        <w:jc w:val="both"/>
        <w:rPr>
          <w:szCs w:val="24"/>
        </w:rPr>
      </w:pPr>
    </w:p>
    <w:p w14:paraId="75BA9747" w14:textId="60167ED4" w:rsidR="0049063C" w:rsidRDefault="0058411C" w:rsidP="0049063C">
      <w:pPr>
        <w:pStyle w:val="Tijeloteksta"/>
        <w:jc w:val="left"/>
      </w:pPr>
      <w:r w:rsidRPr="00165213">
        <w:rPr>
          <w:b/>
          <w:szCs w:val="24"/>
        </w:rPr>
        <w:t>Mjesto i datum održavanja sjednice</w:t>
      </w:r>
      <w:r w:rsidRPr="00165213">
        <w:rPr>
          <w:szCs w:val="24"/>
        </w:rPr>
        <w:t xml:space="preserve">: putem e-maila  OŠ Tomaša Goričanca Mala </w:t>
      </w:r>
      <w:r w:rsidRPr="00165213">
        <w:rPr>
          <w:szCs w:val="24"/>
        </w:rPr>
        <w:br/>
        <w:t>Subotica,</w:t>
      </w:r>
      <w:r w:rsidR="00B551FF" w:rsidRPr="00165213">
        <w:rPr>
          <w:szCs w:val="24"/>
        </w:rPr>
        <w:t xml:space="preserve"> </w:t>
      </w:r>
      <w:r w:rsidR="0049063C">
        <w:t>srijeda, 27.11.2024. godine elektronskim putem /e-mail/ od 11,30 sati</w:t>
      </w:r>
    </w:p>
    <w:p w14:paraId="0545FC90" w14:textId="77777777" w:rsidR="0049063C" w:rsidRDefault="0049063C" w:rsidP="0049063C">
      <w:pPr>
        <w:pStyle w:val="Tijeloteksta"/>
        <w:jc w:val="left"/>
      </w:pPr>
    </w:p>
    <w:p w14:paraId="579DEC60" w14:textId="5CEC7112" w:rsidR="0058411C" w:rsidRPr="00165213" w:rsidRDefault="0058411C" w:rsidP="0058411C">
      <w:pPr>
        <w:jc w:val="both"/>
        <w:rPr>
          <w:szCs w:val="24"/>
        </w:rPr>
      </w:pPr>
      <w:r w:rsidRPr="00165213">
        <w:rPr>
          <w:b/>
          <w:szCs w:val="24"/>
        </w:rPr>
        <w:t>Nazočn</w:t>
      </w:r>
      <w:r w:rsidRPr="00165213">
        <w:rPr>
          <w:szCs w:val="24"/>
        </w:rPr>
        <w:t>i: Kristina Obadić, Stjepan Mikulić, Anja Domjanić, Iva Mihalic Krčmar</w:t>
      </w:r>
    </w:p>
    <w:p w14:paraId="608211F7" w14:textId="77777777" w:rsidR="0058411C" w:rsidRPr="00165213" w:rsidRDefault="0058411C" w:rsidP="0058411C">
      <w:pPr>
        <w:jc w:val="both"/>
        <w:rPr>
          <w:szCs w:val="24"/>
        </w:rPr>
      </w:pPr>
    </w:p>
    <w:p w14:paraId="78F80A91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b/>
          <w:szCs w:val="24"/>
        </w:rPr>
        <w:t>Nazočni vanjski članovi</w:t>
      </w:r>
      <w:r w:rsidRPr="00165213">
        <w:rPr>
          <w:szCs w:val="24"/>
        </w:rPr>
        <w:t xml:space="preserve">:       Marija Palatinuš – tajnica, zapisničar </w:t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</w:p>
    <w:p w14:paraId="5EBA54B6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  <w:t xml:space="preserve"> Željka Štampar Zamuda – ravnateljica škole</w:t>
      </w:r>
      <w:r w:rsidRPr="00165213">
        <w:rPr>
          <w:szCs w:val="24"/>
        </w:rPr>
        <w:tab/>
      </w:r>
      <w:r w:rsidRPr="00165213">
        <w:rPr>
          <w:szCs w:val="24"/>
        </w:rPr>
        <w:tab/>
        <w:t xml:space="preserve">   </w:t>
      </w:r>
    </w:p>
    <w:p w14:paraId="2D50A3A8" w14:textId="47887066" w:rsidR="0058411C" w:rsidRDefault="0058411C" w:rsidP="0058411C">
      <w:pPr>
        <w:jc w:val="both"/>
        <w:rPr>
          <w:szCs w:val="24"/>
        </w:rPr>
      </w:pPr>
      <w:r w:rsidRPr="00165213">
        <w:rPr>
          <w:b/>
          <w:szCs w:val="24"/>
        </w:rPr>
        <w:t>Izočnih</w:t>
      </w:r>
      <w:r w:rsidRPr="00165213">
        <w:rPr>
          <w:szCs w:val="24"/>
        </w:rPr>
        <w:t>: nema</w:t>
      </w:r>
    </w:p>
    <w:p w14:paraId="584CCD93" w14:textId="77777777" w:rsidR="0049063C" w:rsidRPr="00165213" w:rsidRDefault="0049063C" w:rsidP="0058411C">
      <w:pPr>
        <w:jc w:val="both"/>
        <w:rPr>
          <w:szCs w:val="24"/>
        </w:rPr>
      </w:pPr>
    </w:p>
    <w:p w14:paraId="09A34032" w14:textId="1E2CD571" w:rsidR="0058411C" w:rsidRPr="00165213" w:rsidRDefault="0058411C" w:rsidP="0058411C">
      <w:pPr>
        <w:rPr>
          <w:szCs w:val="24"/>
        </w:rPr>
      </w:pPr>
      <w:r w:rsidRPr="00165213">
        <w:rPr>
          <w:szCs w:val="24"/>
        </w:rPr>
        <w:t>Svi materijali za 5</w:t>
      </w:r>
      <w:r w:rsidR="0049063C">
        <w:rPr>
          <w:szCs w:val="24"/>
        </w:rPr>
        <w:t>7</w:t>
      </w:r>
      <w:r w:rsidRPr="00165213">
        <w:rPr>
          <w:szCs w:val="24"/>
        </w:rPr>
        <w:t xml:space="preserve">. sjednicu dostavljeni putem e-maila. </w:t>
      </w:r>
    </w:p>
    <w:p w14:paraId="62AA9C64" w14:textId="77777777" w:rsidR="0049063C" w:rsidRDefault="0049063C" w:rsidP="0049063C">
      <w:pPr>
        <w:jc w:val="both"/>
      </w:pPr>
    </w:p>
    <w:p w14:paraId="463E92A7" w14:textId="77777777" w:rsidR="0049063C" w:rsidRDefault="0049063C" w:rsidP="0049063C">
      <w:pPr>
        <w:jc w:val="both"/>
      </w:pPr>
      <w:r>
        <w:t>Dnevni red:</w:t>
      </w:r>
    </w:p>
    <w:p w14:paraId="698CE0D7" w14:textId="77777777" w:rsidR="0049063C" w:rsidRDefault="0049063C" w:rsidP="0049063C">
      <w:pPr>
        <w:jc w:val="both"/>
      </w:pPr>
    </w:p>
    <w:p w14:paraId="5C9A7F94" w14:textId="77777777" w:rsidR="0049063C" w:rsidRDefault="0049063C" w:rsidP="0049063C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Prihvaćanje zapisnika sa 56. sjednice Školskog odbora</w:t>
      </w:r>
    </w:p>
    <w:p w14:paraId="2E1D4B0D" w14:textId="77777777" w:rsidR="0049063C" w:rsidRDefault="0049063C" w:rsidP="0049063C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Odluka o odabiru – javna nabava – Usluga izrade projektne dokumentacije za rekonstrukciju i dogradnju OŠ Tomaša Goričanca Mala Subotica </w:t>
      </w:r>
    </w:p>
    <w:p w14:paraId="34D4F5FC" w14:textId="77777777" w:rsidR="0049063C" w:rsidRDefault="0049063C" w:rsidP="0049063C">
      <w:pPr>
        <w:pStyle w:val="Odlomakpopisa"/>
        <w:numPr>
          <w:ilvl w:val="0"/>
          <w:numId w:val="1"/>
        </w:numPr>
        <w:rPr>
          <w:szCs w:val="24"/>
        </w:rPr>
      </w:pPr>
      <w:r>
        <w:rPr>
          <w:szCs w:val="24"/>
        </w:rPr>
        <w:t>Ostala pitanja.</w:t>
      </w:r>
    </w:p>
    <w:p w14:paraId="68ED8A3A" w14:textId="77777777" w:rsidR="0049063C" w:rsidRDefault="0049063C" w:rsidP="0049063C">
      <w:pPr>
        <w:rPr>
          <w:szCs w:val="24"/>
        </w:rPr>
      </w:pPr>
    </w:p>
    <w:p w14:paraId="5E05952B" w14:textId="77777777" w:rsidR="0058411C" w:rsidRPr="00165213" w:rsidRDefault="0058411C" w:rsidP="0058411C">
      <w:pPr>
        <w:rPr>
          <w:szCs w:val="24"/>
        </w:rPr>
      </w:pPr>
    </w:p>
    <w:p w14:paraId="17388963" w14:textId="77777777" w:rsidR="0058411C" w:rsidRPr="00165213" w:rsidRDefault="0058411C" w:rsidP="0058411C">
      <w:pPr>
        <w:rPr>
          <w:szCs w:val="24"/>
        </w:rPr>
      </w:pPr>
      <w:r w:rsidRPr="00165213">
        <w:rPr>
          <w:szCs w:val="24"/>
        </w:rPr>
        <w:t>Ad1)</w:t>
      </w:r>
    </w:p>
    <w:p w14:paraId="396A7D52" w14:textId="106AE376" w:rsidR="0058411C" w:rsidRPr="00165213" w:rsidRDefault="0058411C" w:rsidP="0058411C">
      <w:pPr>
        <w:rPr>
          <w:szCs w:val="24"/>
        </w:rPr>
      </w:pPr>
      <w:r w:rsidRPr="00165213">
        <w:rPr>
          <w:szCs w:val="24"/>
        </w:rPr>
        <w:t>Članovi Školskog odbora dali su suglasnost na predloženi zapisnik s 5</w:t>
      </w:r>
      <w:r w:rsidR="0049063C">
        <w:rPr>
          <w:szCs w:val="24"/>
        </w:rPr>
        <w:t>6</w:t>
      </w:r>
      <w:r w:rsidRPr="00165213">
        <w:rPr>
          <w:szCs w:val="24"/>
        </w:rPr>
        <w:t>. sjednice Školskog odbora. Primjedbi nije bilo, zapisnik je prihvaćen.</w:t>
      </w:r>
    </w:p>
    <w:p w14:paraId="78422C20" w14:textId="77777777" w:rsidR="00BB2369" w:rsidRPr="00165213" w:rsidRDefault="00BB2369" w:rsidP="0058411C">
      <w:pPr>
        <w:rPr>
          <w:szCs w:val="24"/>
        </w:rPr>
      </w:pPr>
    </w:p>
    <w:p w14:paraId="4556783F" w14:textId="5C613B16" w:rsidR="0058411C" w:rsidRPr="00165213" w:rsidRDefault="0058411C" w:rsidP="0058411C">
      <w:pPr>
        <w:rPr>
          <w:szCs w:val="24"/>
        </w:rPr>
      </w:pPr>
      <w:r w:rsidRPr="00165213">
        <w:rPr>
          <w:szCs w:val="24"/>
        </w:rPr>
        <w:t xml:space="preserve">Ad2) </w:t>
      </w:r>
    </w:p>
    <w:p w14:paraId="013F4C17" w14:textId="77777777" w:rsidR="00571CB4" w:rsidRPr="00AA2B8D" w:rsidRDefault="00571CB4" w:rsidP="00571CB4">
      <w:pPr>
        <w:jc w:val="both"/>
        <w:rPr>
          <w:bCs/>
        </w:rPr>
      </w:pPr>
      <w:r w:rsidRPr="00D70BA6">
        <w:t xml:space="preserve">Na temelju članka 302. Zakona o javnoj nabava („Narodne novine“ broj 120/16, 114/2022), javni naručitelj Osnovna škola Tomaša Goričanca Mala Subotica, Glavna ulica 55, 40321 Mala Subotica, OIB: </w:t>
      </w:r>
      <w:r w:rsidRPr="00D70BA6">
        <w:rPr>
          <w:color w:val="000000" w:themeColor="text1"/>
        </w:rPr>
        <w:t>70746388234</w:t>
      </w:r>
      <w:r w:rsidRPr="00D70BA6">
        <w:t xml:space="preserve"> odgovorna osoba Naručitelja: ravnateljica Željka Štampar Zamuda na osnovi rezultata pregleda i ocijene ponuda te kriterija za odabir ponude</w:t>
      </w:r>
      <w:r>
        <w:t xml:space="preserve">, suglasnosti Školskog odbora i osnivača, </w:t>
      </w:r>
      <w:r w:rsidRPr="00D70BA6">
        <w:t>donosi</w:t>
      </w:r>
      <w:r>
        <w:t xml:space="preserve"> Odluku o odabiru  </w:t>
      </w:r>
      <w:r w:rsidRPr="00AA2B8D">
        <w:rPr>
          <w:bCs/>
        </w:rPr>
        <w:t>ekonomski najpovoljnije ponude</w:t>
      </w:r>
      <w:r>
        <w:rPr>
          <w:bCs/>
        </w:rPr>
        <w:t xml:space="preserve"> za </w:t>
      </w:r>
      <w:r w:rsidRPr="00AA2B8D">
        <w:rPr>
          <w:bCs/>
        </w:rPr>
        <w:lastRenderedPageBreak/>
        <w:t>Usluga izrade projektne dokumentacije za rekonstrukciju i dogradnju Osnovne škole Tomaša Goričanca Mala Subotica</w:t>
      </w:r>
      <w:r>
        <w:rPr>
          <w:bCs/>
        </w:rPr>
        <w:t>.</w:t>
      </w:r>
    </w:p>
    <w:p w14:paraId="7456B278" w14:textId="77777777" w:rsidR="00571CB4" w:rsidRPr="00D70BA6" w:rsidRDefault="00571CB4" w:rsidP="00571CB4">
      <w:pPr>
        <w:autoSpaceDE w:val="0"/>
        <w:autoSpaceDN w:val="0"/>
        <w:adjustRightInd w:val="0"/>
        <w:jc w:val="both"/>
        <w:rPr>
          <w:spacing w:val="4"/>
        </w:rPr>
      </w:pPr>
    </w:p>
    <w:p w14:paraId="3D09A010" w14:textId="77777777" w:rsidR="00571CB4" w:rsidRPr="00AA2B8D" w:rsidRDefault="00571CB4" w:rsidP="00571CB4">
      <w:pPr>
        <w:autoSpaceDE w:val="0"/>
        <w:autoSpaceDN w:val="0"/>
        <w:adjustRightInd w:val="0"/>
        <w:jc w:val="both"/>
      </w:pPr>
      <w:r w:rsidRPr="00AA2B8D">
        <w:rPr>
          <w:bCs/>
        </w:rPr>
        <w:t>Evidencijski broj nabave:</w:t>
      </w:r>
      <w:r w:rsidRPr="00AA2B8D">
        <w:t xml:space="preserve"> JN-MV-01/2024</w:t>
      </w:r>
    </w:p>
    <w:p w14:paraId="354E57B6" w14:textId="77777777" w:rsidR="00571CB4" w:rsidRPr="00AA2B8D" w:rsidRDefault="00571CB4" w:rsidP="00571CB4">
      <w:pPr>
        <w:autoSpaceDE w:val="0"/>
        <w:autoSpaceDN w:val="0"/>
        <w:adjustRightInd w:val="0"/>
        <w:jc w:val="both"/>
      </w:pPr>
    </w:p>
    <w:p w14:paraId="1987A90D" w14:textId="77777777" w:rsidR="00571CB4" w:rsidRPr="00AA2B8D" w:rsidRDefault="00571CB4" w:rsidP="00571CB4">
      <w:pPr>
        <w:autoSpaceDE w:val="0"/>
        <w:autoSpaceDN w:val="0"/>
        <w:adjustRightInd w:val="0"/>
        <w:jc w:val="both"/>
      </w:pPr>
      <w:r w:rsidRPr="00AA2B8D">
        <w:rPr>
          <w:bCs/>
        </w:rPr>
        <w:t xml:space="preserve">Procijenjena vrijednost nabave: Procijenjena vrijednost nabave: </w:t>
      </w:r>
      <w:r w:rsidRPr="00AA2B8D">
        <w:rPr>
          <w:color w:val="000000" w:themeColor="text1"/>
        </w:rPr>
        <w:t xml:space="preserve">44.000,00 </w:t>
      </w:r>
      <w:r w:rsidRPr="00AA2B8D">
        <w:t>EUR-a + PDV</w:t>
      </w:r>
    </w:p>
    <w:p w14:paraId="046D1997" w14:textId="77777777" w:rsidR="00571CB4" w:rsidRPr="00AA2B8D" w:rsidRDefault="00571CB4" w:rsidP="00571CB4">
      <w:pPr>
        <w:jc w:val="both"/>
        <w:rPr>
          <w:iCs/>
          <w:color w:val="000000" w:themeColor="text1"/>
        </w:rPr>
      </w:pPr>
      <w:r w:rsidRPr="00AA2B8D">
        <w:rPr>
          <w:iCs/>
          <w:color w:val="000000" w:themeColor="text1"/>
        </w:rPr>
        <w:t xml:space="preserve"> </w:t>
      </w:r>
    </w:p>
    <w:p w14:paraId="687B5C5E" w14:textId="77777777" w:rsidR="00571CB4" w:rsidRPr="00D70BA6" w:rsidRDefault="00571CB4" w:rsidP="00571CB4">
      <w:pPr>
        <w:pStyle w:val="Standard"/>
        <w:spacing w:after="120"/>
        <w:ind w:right="23"/>
        <w:jc w:val="both"/>
      </w:pPr>
      <w:r w:rsidRPr="00D70BA6">
        <w:rPr>
          <w:kern w:val="0"/>
        </w:rPr>
        <w:t xml:space="preserve">Ovaj predmet nabave financira se iz financijskih sredstava koje će osigurati Međimurska županija s namjerom prijave na Poziv na dodjelu bespovratnih sredstava NPOO.C3.1.R1-I2.01 </w:t>
      </w:r>
      <w:r w:rsidRPr="00D70BA6">
        <w:rPr>
          <w:iCs/>
          <w:kern w:val="0"/>
        </w:rPr>
        <w:t xml:space="preserve">Izgradnja, rekonstrukcija i opremanje osnovnih škola za potrebe </w:t>
      </w:r>
      <w:proofErr w:type="spellStart"/>
      <w:r w:rsidRPr="00D70BA6">
        <w:rPr>
          <w:iCs/>
          <w:kern w:val="0"/>
        </w:rPr>
        <w:t>jednosmjenskog</w:t>
      </w:r>
      <w:proofErr w:type="spellEnd"/>
      <w:r w:rsidRPr="00D70BA6">
        <w:rPr>
          <w:iCs/>
          <w:kern w:val="0"/>
        </w:rPr>
        <w:t xml:space="preserve"> rada i cjelodnevne škole.</w:t>
      </w:r>
    </w:p>
    <w:p w14:paraId="5F9369EC" w14:textId="77777777" w:rsidR="00571CB4" w:rsidRDefault="00571CB4" w:rsidP="00571CB4">
      <w:pPr>
        <w:jc w:val="both"/>
        <w:rPr>
          <w:b/>
          <w:bCs/>
          <w:iCs/>
          <w:color w:val="000000" w:themeColor="text1"/>
        </w:rPr>
      </w:pPr>
    </w:p>
    <w:p w14:paraId="35537287" w14:textId="77777777" w:rsidR="00571CB4" w:rsidRPr="00D70BA6" w:rsidRDefault="00571CB4" w:rsidP="00571CB4">
      <w:pPr>
        <w:rPr>
          <w:color w:val="000000" w:themeColor="text1"/>
        </w:rPr>
      </w:pPr>
      <w:r w:rsidRPr="00D70BA6">
        <w:rPr>
          <w:color w:val="000000" w:themeColor="text1"/>
        </w:rPr>
        <w:t>Obavijest o nadmetanju 2024/S F21-0000597 poslana je na objavu u Elektronički oglasnik javne nabave Republike Hrvatske dana 28. listopada 2024. godine, a objavljena je  dana  29. listopada 2024. godine.</w:t>
      </w:r>
    </w:p>
    <w:p w14:paraId="5D5D7F2E" w14:textId="77777777" w:rsidR="00571CB4" w:rsidRPr="00D70BA6" w:rsidRDefault="00571CB4" w:rsidP="00571CB4">
      <w:pPr>
        <w:jc w:val="both"/>
        <w:rPr>
          <w:iCs/>
          <w:color w:val="000000" w:themeColor="text1"/>
        </w:rPr>
      </w:pPr>
    </w:p>
    <w:p w14:paraId="66E4F541" w14:textId="77777777" w:rsidR="00571CB4" w:rsidRPr="00D70BA6" w:rsidRDefault="00571CB4" w:rsidP="00571CB4">
      <w:pPr>
        <w:jc w:val="both"/>
        <w:rPr>
          <w:b/>
          <w:bCs/>
          <w:color w:val="000000" w:themeColor="text1"/>
        </w:rPr>
      </w:pPr>
      <w:r w:rsidRPr="00D70BA6">
        <w:rPr>
          <w:color w:val="000000" w:themeColor="text1"/>
        </w:rPr>
        <w:t xml:space="preserve">Ponuda ponuditelja NORD-ING d.o.o., Ul. </w:t>
      </w:r>
      <w:proofErr w:type="spellStart"/>
      <w:r w:rsidRPr="00D70BA6">
        <w:rPr>
          <w:color w:val="000000" w:themeColor="text1"/>
        </w:rPr>
        <w:t>Putjane</w:t>
      </w:r>
      <w:proofErr w:type="spellEnd"/>
      <w:r w:rsidRPr="00D70BA6">
        <w:rPr>
          <w:color w:val="000000" w:themeColor="text1"/>
        </w:rPr>
        <w:t xml:space="preserve"> 15, 40000 Čakovec, OIB: 14231137924, ponuda oznake: 405/01/5, datum ponude: 20.11.2024. godine za Uslugu izrade projektno dokumentacije za rekonstrukciju i dogradnju Osnovne škole Tomaša Goričanca Mala Subotica, ispunjava sve uvjete i zahtjeve iz Dokumentacije o nabavi, te potrebama Naručitelja u ovoj nabavi. Ponuda je nakon pregleda i ocjene prema kriteriju ekonomski najpovoljnija  ponude ocijenjena najpovoljnijom ponudom s ukupno najvećim brojem bodova (100) i cijenom ponude u iznosu od </w:t>
      </w:r>
      <w:r w:rsidRPr="00D70BA6">
        <w:rPr>
          <w:b/>
          <w:color w:val="000000" w:themeColor="text1"/>
        </w:rPr>
        <w:t xml:space="preserve">38.800,00 </w:t>
      </w:r>
      <w:r w:rsidRPr="00D70BA6">
        <w:rPr>
          <w:b/>
          <w:bCs/>
          <w:color w:val="000000" w:themeColor="text1"/>
        </w:rPr>
        <w:t xml:space="preserve">eura </w:t>
      </w:r>
      <w:r w:rsidRPr="00D70BA6">
        <w:rPr>
          <w:color w:val="000000" w:themeColor="text1"/>
        </w:rPr>
        <w:t>bez PDV-a</w:t>
      </w:r>
      <w:r w:rsidRPr="00D70BA6">
        <w:rPr>
          <w:b/>
          <w:bCs/>
          <w:color w:val="000000" w:themeColor="text1"/>
        </w:rPr>
        <w:t xml:space="preserve">, </w:t>
      </w:r>
      <w:r w:rsidRPr="00D70BA6">
        <w:rPr>
          <w:color w:val="000000" w:themeColor="text1"/>
        </w:rPr>
        <w:t xml:space="preserve">odnosno ukupna cijena ponude u iznosu </w:t>
      </w:r>
      <w:r w:rsidRPr="00D70BA6">
        <w:rPr>
          <w:b/>
          <w:color w:val="000000" w:themeColor="text1"/>
        </w:rPr>
        <w:t xml:space="preserve"> 48.500,00 </w:t>
      </w:r>
      <w:r w:rsidRPr="00D70BA6">
        <w:rPr>
          <w:b/>
          <w:bCs/>
          <w:color w:val="000000" w:themeColor="text1"/>
        </w:rPr>
        <w:t>eura s PDV-om.</w:t>
      </w:r>
    </w:p>
    <w:p w14:paraId="78A1ADE1" w14:textId="77777777" w:rsidR="00571CB4" w:rsidRPr="00D70BA6" w:rsidRDefault="00571CB4" w:rsidP="00571CB4">
      <w:pPr>
        <w:jc w:val="both"/>
        <w:rPr>
          <w:b/>
          <w:bCs/>
          <w:color w:val="000000" w:themeColor="text1"/>
        </w:rPr>
      </w:pPr>
    </w:p>
    <w:p w14:paraId="0F7930AF" w14:textId="683827F3" w:rsidR="00571CB4" w:rsidRPr="00D70BA6" w:rsidRDefault="00571CB4" w:rsidP="00571CB4">
      <w:pPr>
        <w:jc w:val="both"/>
      </w:pPr>
      <w:r>
        <w:rPr>
          <w:color w:val="000000" w:themeColor="text1"/>
        </w:rPr>
        <w:t xml:space="preserve">Potrebna nam  je  suglasnost  Školskog odbora i osnivača na  Odluku o odabiru ponude na osnovu čl. 72. Statuta OŠ Tomaša Goričanca Mala  Subotica. Nakon što je Odluka pravovaljana ide objava te se </w:t>
      </w:r>
      <w:r>
        <w:rPr>
          <w:iCs/>
        </w:rPr>
        <w:t>p</w:t>
      </w:r>
      <w:r w:rsidRPr="00D70BA6">
        <w:rPr>
          <w:iCs/>
        </w:rPr>
        <w:t>rotiv ove Odluke o odabiru može se izjaviti žalba u roku od 10 (deset) dana od njenog primitka. Žalba se izjavljuje Državnoj komisiji za kontrolu postupka javne nabave, Koturaška cesta 43/IV, Zagreb u pisanom obliku na način i pod uvjetima propisanim u članku 405. ZJN 2016/2022. Žalitelj je obavezan primjerak žalbe dostaviti Naručitelju u roku za žalbu. Sukladno Pravilniku o elektroničkoj žalbi u javnoj nabavi (Narodne novine, broj 101/2017) žalba se može dostaviti i elektroničkim sredstvima komunikacije putem sustava e-Žalba.</w:t>
      </w:r>
    </w:p>
    <w:p w14:paraId="5A1F7372" w14:textId="55A5D476" w:rsidR="00AA3676" w:rsidRDefault="00571CB4" w:rsidP="00571CB4">
      <w:pPr>
        <w:jc w:val="both"/>
      </w:pPr>
      <w:r>
        <w:t>Članovi Školskog odbora dali su suglasnosti na Odluku o odabiru te će se ista uputiti osnivaču na suglasnost.</w:t>
      </w:r>
    </w:p>
    <w:p w14:paraId="4DE318DE" w14:textId="56132092" w:rsidR="00AA3676" w:rsidRDefault="00AA3676" w:rsidP="00AA3676">
      <w:pPr>
        <w:spacing w:before="240"/>
      </w:pPr>
      <w:r w:rsidRPr="00AA3676">
        <w:t>Ad3)</w:t>
      </w:r>
    </w:p>
    <w:p w14:paraId="36D56E6F" w14:textId="4CCAE76F" w:rsidR="00AA3676" w:rsidRPr="00AA3676" w:rsidRDefault="00AA3676" w:rsidP="00AA3676">
      <w:pPr>
        <w:spacing w:before="240"/>
      </w:pPr>
      <w:r>
        <w:t>Ostalih pitanja nije bilo.</w:t>
      </w:r>
    </w:p>
    <w:p w14:paraId="2E896986" w14:textId="55D4A79B" w:rsidR="00BB2369" w:rsidRPr="00165213" w:rsidRDefault="00BB2369" w:rsidP="0058411C">
      <w:pPr>
        <w:rPr>
          <w:szCs w:val="24"/>
        </w:rPr>
      </w:pPr>
    </w:p>
    <w:p w14:paraId="5A48199B" w14:textId="300A4D73" w:rsidR="0058411C" w:rsidRDefault="0058411C" w:rsidP="0058411C">
      <w:pPr>
        <w:jc w:val="both"/>
        <w:rPr>
          <w:szCs w:val="24"/>
        </w:rPr>
      </w:pPr>
      <w:r w:rsidRPr="00165213">
        <w:rPr>
          <w:szCs w:val="24"/>
        </w:rPr>
        <w:t xml:space="preserve">Sjednica je završila u  </w:t>
      </w:r>
      <w:r w:rsidR="00AA3676">
        <w:rPr>
          <w:szCs w:val="24"/>
        </w:rPr>
        <w:t>1</w:t>
      </w:r>
      <w:r w:rsidR="00571CB4">
        <w:rPr>
          <w:szCs w:val="24"/>
        </w:rPr>
        <w:t>5</w:t>
      </w:r>
      <w:r w:rsidR="00AA3676">
        <w:rPr>
          <w:szCs w:val="24"/>
        </w:rPr>
        <w:t>,5</w:t>
      </w:r>
      <w:r w:rsidR="00571CB4">
        <w:rPr>
          <w:szCs w:val="24"/>
        </w:rPr>
        <w:t>4</w:t>
      </w:r>
      <w:r w:rsidRPr="00165213">
        <w:rPr>
          <w:szCs w:val="24"/>
        </w:rPr>
        <w:t xml:space="preserve"> sat</w:t>
      </w:r>
      <w:r w:rsidR="00571CB4">
        <w:rPr>
          <w:szCs w:val="24"/>
        </w:rPr>
        <w:t>i</w:t>
      </w:r>
      <w:r w:rsidRPr="00165213">
        <w:rPr>
          <w:szCs w:val="24"/>
        </w:rPr>
        <w:t>.</w:t>
      </w:r>
    </w:p>
    <w:p w14:paraId="6235AECE" w14:textId="408009F3" w:rsidR="00241977" w:rsidRDefault="00241977" w:rsidP="0058411C">
      <w:pPr>
        <w:jc w:val="both"/>
        <w:rPr>
          <w:szCs w:val="24"/>
        </w:rPr>
      </w:pPr>
    </w:p>
    <w:p w14:paraId="0B0A8573" w14:textId="2DAE3BE9" w:rsidR="00241977" w:rsidRDefault="00241977" w:rsidP="0058411C">
      <w:pPr>
        <w:jc w:val="both"/>
        <w:rPr>
          <w:szCs w:val="24"/>
        </w:rPr>
      </w:pPr>
    </w:p>
    <w:p w14:paraId="103D16CA" w14:textId="77777777" w:rsidR="00241977" w:rsidRPr="00165213" w:rsidRDefault="00241977" w:rsidP="0058411C">
      <w:pPr>
        <w:jc w:val="both"/>
        <w:rPr>
          <w:szCs w:val="24"/>
        </w:rPr>
      </w:pPr>
    </w:p>
    <w:p w14:paraId="1B0B23E8" w14:textId="77777777" w:rsidR="0058411C" w:rsidRPr="00165213" w:rsidRDefault="0058411C" w:rsidP="0058411C">
      <w:pPr>
        <w:jc w:val="both"/>
        <w:rPr>
          <w:szCs w:val="24"/>
        </w:rPr>
      </w:pPr>
      <w:r w:rsidRPr="00165213">
        <w:rPr>
          <w:szCs w:val="24"/>
        </w:rPr>
        <w:t>Zapisničar:</w:t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  <w:t>Predsjednica ŠO:</w:t>
      </w:r>
    </w:p>
    <w:p w14:paraId="1911F55E" w14:textId="0081BB9A" w:rsidR="0058411C" w:rsidRPr="00165213" w:rsidRDefault="0058411C" w:rsidP="000C7E17">
      <w:pPr>
        <w:jc w:val="both"/>
        <w:rPr>
          <w:szCs w:val="24"/>
        </w:rPr>
      </w:pPr>
      <w:r w:rsidRPr="00165213">
        <w:rPr>
          <w:szCs w:val="24"/>
        </w:rPr>
        <w:t>Marija Palatinuš</w:t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</w:r>
      <w:r w:rsidRPr="00165213">
        <w:rPr>
          <w:szCs w:val="24"/>
        </w:rPr>
        <w:tab/>
        <w:t xml:space="preserve">Kristina Obadić </w:t>
      </w:r>
    </w:p>
    <w:p w14:paraId="60FECB26" w14:textId="77777777" w:rsidR="0058411C" w:rsidRPr="00165213" w:rsidRDefault="0058411C" w:rsidP="0058411C">
      <w:pPr>
        <w:rPr>
          <w:szCs w:val="24"/>
        </w:rPr>
      </w:pPr>
    </w:p>
    <w:p w14:paraId="22F18719" w14:textId="77777777" w:rsidR="00D707BB" w:rsidRPr="00165213" w:rsidRDefault="00D707BB">
      <w:pPr>
        <w:rPr>
          <w:szCs w:val="24"/>
        </w:rPr>
      </w:pPr>
    </w:p>
    <w:sectPr w:rsidR="00D707BB" w:rsidRPr="0016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9F"/>
    <w:rsid w:val="00066066"/>
    <w:rsid w:val="000C7E17"/>
    <w:rsid w:val="00165213"/>
    <w:rsid w:val="001D6701"/>
    <w:rsid w:val="00241977"/>
    <w:rsid w:val="00242339"/>
    <w:rsid w:val="00410B24"/>
    <w:rsid w:val="0049063C"/>
    <w:rsid w:val="0055610E"/>
    <w:rsid w:val="00571CB4"/>
    <w:rsid w:val="0058411C"/>
    <w:rsid w:val="0078132B"/>
    <w:rsid w:val="008F7F28"/>
    <w:rsid w:val="009774D9"/>
    <w:rsid w:val="00AA3676"/>
    <w:rsid w:val="00B551FF"/>
    <w:rsid w:val="00BB2369"/>
    <w:rsid w:val="00D707BB"/>
    <w:rsid w:val="00D85A9F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3731"/>
  <w15:chartTrackingRefBased/>
  <w15:docId w15:val="{59678874-58CF-4F33-A292-A912F20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1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411C"/>
    <w:pPr>
      <w:ind w:left="720"/>
      <w:contextualSpacing/>
    </w:pPr>
  </w:style>
  <w:style w:type="table" w:styleId="Reetkatablice">
    <w:name w:val="Table Grid"/>
    <w:basedOn w:val="Obinatablica"/>
    <w:uiPriority w:val="39"/>
    <w:rsid w:val="005841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652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aglaeno">
    <w:name w:val="Strong"/>
    <w:basedOn w:val="Zadanifontodlomka"/>
    <w:uiPriority w:val="22"/>
    <w:qFormat/>
    <w:rsid w:val="00165213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49063C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49063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tandard">
    <w:name w:val="Standard"/>
    <w:rsid w:val="00571C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2024-10-31T07:17:00Z</cp:lastPrinted>
  <dcterms:created xsi:type="dcterms:W3CDTF">2024-10-31T07:06:00Z</dcterms:created>
  <dcterms:modified xsi:type="dcterms:W3CDTF">2024-12-06T09:46:00Z</dcterms:modified>
</cp:coreProperties>
</file>