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5519F" w14:textId="77777777" w:rsidR="00652827" w:rsidRDefault="00652827" w:rsidP="00652827">
      <w:pPr>
        <w:jc w:val="both"/>
        <w:rPr>
          <w:i/>
        </w:rPr>
      </w:pPr>
      <w:r>
        <w:rPr>
          <w:i/>
          <w:noProof/>
        </w:rPr>
        <w:drawing>
          <wp:inline distT="0" distB="0" distL="0" distR="0" wp14:anchorId="7B825BC6" wp14:editId="5307C758">
            <wp:extent cx="571500" cy="7620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cstate="print">
                      <a:extLst>
                        <a:ext uri="{28A0092B-C50C-407E-A947-70E740481C1C}">
                          <a14:useLocalDpi xmlns:a14="http://schemas.microsoft.com/office/drawing/2010/main" val="0"/>
                        </a:ext>
                      </a:extLst>
                    </a:blip>
                    <a:srcRect l="34030" t="7637" r="31755" b="29649"/>
                    <a:stretch>
                      <a:fillRect/>
                    </a:stretch>
                  </pic:blipFill>
                  <pic:spPr bwMode="auto">
                    <a:xfrm>
                      <a:off x="0" y="0"/>
                      <a:ext cx="571500" cy="762000"/>
                    </a:xfrm>
                    <a:prstGeom prst="rect">
                      <a:avLst/>
                    </a:prstGeom>
                    <a:noFill/>
                    <a:ln>
                      <a:noFill/>
                    </a:ln>
                  </pic:spPr>
                </pic:pic>
              </a:graphicData>
            </a:graphic>
          </wp:inline>
        </w:drawing>
      </w:r>
    </w:p>
    <w:p w14:paraId="7488EC71" w14:textId="77777777" w:rsidR="00652827" w:rsidRDefault="00652827" w:rsidP="00652827">
      <w:pPr>
        <w:jc w:val="both"/>
        <w:rPr>
          <w:i/>
        </w:rPr>
      </w:pPr>
    </w:p>
    <w:p w14:paraId="43E3A748" w14:textId="77777777" w:rsidR="00652827" w:rsidRDefault="00652827" w:rsidP="00652827">
      <w:pPr>
        <w:jc w:val="both"/>
        <w:rPr>
          <w:szCs w:val="24"/>
        </w:rPr>
      </w:pPr>
      <w:r>
        <w:rPr>
          <w:szCs w:val="24"/>
        </w:rPr>
        <w:t>REPUBLIKA HRVATSKA</w:t>
      </w:r>
    </w:p>
    <w:p w14:paraId="0F95554B" w14:textId="77777777" w:rsidR="00652827" w:rsidRDefault="00652827" w:rsidP="00652827">
      <w:pPr>
        <w:jc w:val="both"/>
        <w:rPr>
          <w:szCs w:val="24"/>
        </w:rPr>
      </w:pPr>
      <w:r>
        <w:rPr>
          <w:szCs w:val="24"/>
        </w:rPr>
        <w:t>MEĐIMURSKA ŽUPANIJA</w:t>
      </w:r>
    </w:p>
    <w:p w14:paraId="6EF5D371" w14:textId="77777777" w:rsidR="00652827" w:rsidRDefault="00652827" w:rsidP="00652827">
      <w:pPr>
        <w:jc w:val="both"/>
        <w:rPr>
          <w:szCs w:val="24"/>
        </w:rPr>
      </w:pPr>
      <w:r>
        <w:rPr>
          <w:szCs w:val="24"/>
        </w:rPr>
        <w:t>OSNOVNA ŠKOLA TOMAŠA GORIČANCA</w:t>
      </w:r>
    </w:p>
    <w:p w14:paraId="67BD94E7" w14:textId="77777777" w:rsidR="00652827" w:rsidRDefault="00652827" w:rsidP="00652827">
      <w:pPr>
        <w:jc w:val="both"/>
        <w:rPr>
          <w:szCs w:val="24"/>
        </w:rPr>
      </w:pPr>
      <w:r>
        <w:rPr>
          <w:szCs w:val="24"/>
        </w:rPr>
        <w:t>MALA SUBOTICA</w:t>
      </w:r>
      <w:r>
        <w:rPr>
          <w:szCs w:val="24"/>
        </w:rPr>
        <w:tab/>
      </w:r>
      <w:r>
        <w:rPr>
          <w:szCs w:val="24"/>
        </w:rPr>
        <w:tab/>
      </w:r>
      <w:r>
        <w:rPr>
          <w:szCs w:val="24"/>
        </w:rPr>
        <w:tab/>
      </w:r>
      <w:r>
        <w:rPr>
          <w:szCs w:val="24"/>
        </w:rPr>
        <w:tab/>
      </w:r>
      <w:r>
        <w:rPr>
          <w:szCs w:val="24"/>
        </w:rPr>
        <w:tab/>
      </w:r>
      <w:r>
        <w:rPr>
          <w:szCs w:val="24"/>
        </w:rPr>
        <w:tab/>
      </w:r>
    </w:p>
    <w:p w14:paraId="6F064FAF" w14:textId="77777777" w:rsidR="00652827" w:rsidRDefault="00652827" w:rsidP="00652827">
      <w:pPr>
        <w:jc w:val="both"/>
        <w:rPr>
          <w:szCs w:val="24"/>
        </w:rPr>
      </w:pPr>
      <w:r>
        <w:rPr>
          <w:szCs w:val="24"/>
        </w:rPr>
        <w:t>Glavna 55, 40321 Mala Subotica</w:t>
      </w:r>
    </w:p>
    <w:p w14:paraId="602BF0BF" w14:textId="77777777" w:rsidR="00652827" w:rsidRDefault="00652827" w:rsidP="00652827">
      <w:pPr>
        <w:jc w:val="both"/>
        <w:rPr>
          <w:szCs w:val="24"/>
        </w:rPr>
      </w:pPr>
      <w:r>
        <w:rPr>
          <w:szCs w:val="24"/>
        </w:rPr>
        <w:t>KLASA: 003-06/22-01/13</w:t>
      </w:r>
    </w:p>
    <w:p w14:paraId="10BFB91D" w14:textId="5A7BE80F" w:rsidR="00652827" w:rsidRDefault="00652827" w:rsidP="00652827">
      <w:pPr>
        <w:jc w:val="both"/>
        <w:rPr>
          <w:szCs w:val="24"/>
        </w:rPr>
      </w:pPr>
      <w:r>
        <w:rPr>
          <w:szCs w:val="24"/>
        </w:rPr>
        <w:t>URBROJ: 2109-35/01-22-</w:t>
      </w:r>
      <w:r>
        <w:rPr>
          <w:szCs w:val="24"/>
        </w:rPr>
        <w:t>3</w:t>
      </w:r>
    </w:p>
    <w:p w14:paraId="262D4C54" w14:textId="77777777" w:rsidR="00652827" w:rsidRDefault="00652827" w:rsidP="00652827">
      <w:pPr>
        <w:jc w:val="both"/>
        <w:rPr>
          <w:szCs w:val="24"/>
        </w:rPr>
      </w:pPr>
      <w:r>
        <w:rPr>
          <w:szCs w:val="24"/>
        </w:rPr>
        <w:t>Mala Subotica, 5.12.2022.</w:t>
      </w:r>
    </w:p>
    <w:p w14:paraId="32D5EE3C" w14:textId="77777777" w:rsidR="00652827" w:rsidRDefault="00652827" w:rsidP="00652827">
      <w:pPr>
        <w:jc w:val="both"/>
        <w:rPr>
          <w:szCs w:val="24"/>
        </w:rPr>
      </w:pPr>
    </w:p>
    <w:p w14:paraId="542144B8" w14:textId="76269C52" w:rsidR="00652827" w:rsidRDefault="00652827" w:rsidP="00652827">
      <w:pPr>
        <w:jc w:val="both"/>
        <w:rPr>
          <w:b/>
          <w:szCs w:val="24"/>
        </w:rPr>
      </w:pPr>
      <w:r>
        <w:rPr>
          <w:szCs w:val="24"/>
        </w:rPr>
        <w:tab/>
      </w:r>
      <w:r>
        <w:rPr>
          <w:szCs w:val="24"/>
        </w:rPr>
        <w:tab/>
      </w:r>
      <w:r>
        <w:rPr>
          <w:b/>
          <w:szCs w:val="24"/>
        </w:rPr>
        <w:t>ZA</w:t>
      </w:r>
      <w:r>
        <w:rPr>
          <w:b/>
          <w:szCs w:val="24"/>
        </w:rPr>
        <w:t>KLJUČAK</w:t>
      </w:r>
      <w:r>
        <w:rPr>
          <w:b/>
          <w:szCs w:val="24"/>
        </w:rPr>
        <w:t xml:space="preserve"> SA  SJEDNICE ŠKOLSKOG ODBORA</w:t>
      </w:r>
    </w:p>
    <w:p w14:paraId="1B562747" w14:textId="77777777" w:rsidR="00652827" w:rsidRDefault="00652827" w:rsidP="00652827">
      <w:pPr>
        <w:jc w:val="both"/>
        <w:rPr>
          <w:b/>
          <w:szCs w:val="24"/>
        </w:rPr>
      </w:pPr>
    </w:p>
    <w:p w14:paraId="532D9FDD" w14:textId="77777777" w:rsidR="00652827" w:rsidRDefault="00652827" w:rsidP="00652827">
      <w:pPr>
        <w:jc w:val="both"/>
        <w:rPr>
          <w:szCs w:val="24"/>
        </w:rPr>
      </w:pPr>
      <w:r>
        <w:rPr>
          <w:b/>
          <w:szCs w:val="24"/>
        </w:rPr>
        <w:t>Redni broj  sjednice</w:t>
      </w:r>
      <w:r>
        <w:rPr>
          <w:szCs w:val="24"/>
        </w:rPr>
        <w:t xml:space="preserve">: 26. sjednica Školskog odbora </w:t>
      </w:r>
    </w:p>
    <w:p w14:paraId="185ACFA8" w14:textId="77777777" w:rsidR="00652827" w:rsidRDefault="00652827" w:rsidP="00652827">
      <w:pPr>
        <w:jc w:val="both"/>
        <w:rPr>
          <w:szCs w:val="24"/>
        </w:rPr>
      </w:pPr>
      <w:r>
        <w:rPr>
          <w:b/>
          <w:szCs w:val="24"/>
        </w:rPr>
        <w:t>Mjesto i datum održavanja sjednice</w:t>
      </w:r>
      <w:r>
        <w:rPr>
          <w:szCs w:val="24"/>
        </w:rPr>
        <w:t xml:space="preserve">: zbornica OŠ Tomaša Goričanca Mala </w:t>
      </w:r>
      <w:r>
        <w:rPr>
          <w:szCs w:val="24"/>
        </w:rPr>
        <w:br/>
        <w:t xml:space="preserve">Subotica, 5.12.2022. u 18,45 sati </w:t>
      </w:r>
    </w:p>
    <w:p w14:paraId="6EDD28DC" w14:textId="77777777" w:rsidR="00652827" w:rsidRDefault="00652827" w:rsidP="00652827">
      <w:pPr>
        <w:jc w:val="both"/>
        <w:rPr>
          <w:szCs w:val="24"/>
        </w:rPr>
      </w:pPr>
      <w:r>
        <w:rPr>
          <w:b/>
          <w:szCs w:val="24"/>
        </w:rPr>
        <w:t>Nazočn</w:t>
      </w:r>
      <w:r>
        <w:rPr>
          <w:szCs w:val="24"/>
        </w:rPr>
        <w:t xml:space="preserve">i: Kristina Obadić, Stjepan Mikulić, Anja Domjanić, Iva Mihalic Krčmar </w:t>
      </w:r>
    </w:p>
    <w:p w14:paraId="35756F0B" w14:textId="77777777" w:rsidR="00652827" w:rsidRDefault="00652827" w:rsidP="00652827">
      <w:pPr>
        <w:jc w:val="both"/>
        <w:rPr>
          <w:szCs w:val="24"/>
        </w:rPr>
      </w:pPr>
      <w:r>
        <w:rPr>
          <w:szCs w:val="24"/>
        </w:rPr>
        <w:t>Nazočni vanjski članovi: Željka Štampar Zamuda- ravnateljica škole</w:t>
      </w:r>
    </w:p>
    <w:p w14:paraId="7531BADB" w14:textId="77777777" w:rsidR="00652827" w:rsidRDefault="00652827" w:rsidP="00652827">
      <w:pPr>
        <w:jc w:val="both"/>
        <w:rPr>
          <w:szCs w:val="24"/>
        </w:rPr>
      </w:pPr>
      <w:r>
        <w:rPr>
          <w:szCs w:val="24"/>
        </w:rPr>
        <w:tab/>
      </w:r>
      <w:r>
        <w:rPr>
          <w:szCs w:val="24"/>
        </w:rPr>
        <w:tab/>
      </w:r>
      <w:r>
        <w:rPr>
          <w:szCs w:val="24"/>
        </w:rPr>
        <w:tab/>
        <w:t xml:space="preserve">      Marija Palatinuš – zapisničar</w:t>
      </w:r>
    </w:p>
    <w:p w14:paraId="0FDA56CD" w14:textId="77777777" w:rsidR="00652827" w:rsidRDefault="00652827" w:rsidP="00652827">
      <w:pPr>
        <w:ind w:left="2124"/>
        <w:jc w:val="both"/>
        <w:rPr>
          <w:szCs w:val="24"/>
        </w:rPr>
      </w:pPr>
      <w:r>
        <w:rPr>
          <w:szCs w:val="24"/>
        </w:rPr>
        <w:t xml:space="preserve">      </w:t>
      </w:r>
    </w:p>
    <w:p w14:paraId="4640B809" w14:textId="77777777" w:rsidR="00652827" w:rsidRDefault="00652827" w:rsidP="00652827">
      <w:pPr>
        <w:jc w:val="both"/>
        <w:rPr>
          <w:i/>
        </w:rPr>
      </w:pPr>
      <w:r>
        <w:rPr>
          <w:b/>
          <w:szCs w:val="24"/>
        </w:rPr>
        <w:t>Izočni</w:t>
      </w:r>
      <w:r>
        <w:rPr>
          <w:szCs w:val="24"/>
        </w:rPr>
        <w:t xml:space="preserve">: nema </w:t>
      </w:r>
    </w:p>
    <w:p w14:paraId="3BE108A3" w14:textId="77777777" w:rsidR="00652827" w:rsidRDefault="00652827" w:rsidP="00652827">
      <w:pPr>
        <w:rPr>
          <w:i/>
          <w:szCs w:val="24"/>
        </w:rPr>
      </w:pPr>
      <w:r>
        <w:rPr>
          <w:i/>
          <w:szCs w:val="24"/>
        </w:rPr>
        <w:t>Predsjednica Školskog odbora, Kristina Obadić pročitala je predloženi dnevni red za  26. sjednicu Školskog odbora. Dopuna nema te je dnevni red jednoglasno usvojen.</w:t>
      </w:r>
    </w:p>
    <w:p w14:paraId="4315271D" w14:textId="77777777" w:rsidR="00652827" w:rsidRDefault="00652827" w:rsidP="00652827">
      <w:pPr>
        <w:jc w:val="both"/>
        <w:rPr>
          <w:i/>
        </w:rPr>
      </w:pPr>
    </w:p>
    <w:p w14:paraId="1D8A4B78" w14:textId="77777777" w:rsidR="00652827" w:rsidRPr="00425C75" w:rsidRDefault="00652827" w:rsidP="00652827">
      <w:pPr>
        <w:jc w:val="both"/>
        <w:rPr>
          <w:b/>
          <w:i/>
        </w:rPr>
      </w:pPr>
      <w:r w:rsidRPr="00425C75">
        <w:rPr>
          <w:b/>
          <w:i/>
        </w:rPr>
        <w:t>Dnevni red:</w:t>
      </w:r>
    </w:p>
    <w:p w14:paraId="5D7DFC74" w14:textId="77777777" w:rsidR="00652827" w:rsidRPr="00425C75" w:rsidRDefault="00652827" w:rsidP="00652827">
      <w:pPr>
        <w:numPr>
          <w:ilvl w:val="0"/>
          <w:numId w:val="1"/>
        </w:numPr>
        <w:rPr>
          <w:b/>
          <w:i/>
          <w:szCs w:val="24"/>
        </w:rPr>
      </w:pPr>
      <w:r w:rsidRPr="00425C75">
        <w:rPr>
          <w:b/>
          <w:i/>
          <w:szCs w:val="24"/>
        </w:rPr>
        <w:t>Usvajanje zapisnika sa 2</w:t>
      </w:r>
      <w:r>
        <w:rPr>
          <w:b/>
          <w:i/>
          <w:szCs w:val="24"/>
        </w:rPr>
        <w:t>5</w:t>
      </w:r>
      <w:r w:rsidRPr="00425C75">
        <w:rPr>
          <w:b/>
          <w:i/>
          <w:szCs w:val="24"/>
        </w:rPr>
        <w:t xml:space="preserve">. sjednice Školskog odbora </w:t>
      </w:r>
    </w:p>
    <w:p w14:paraId="454AE161" w14:textId="77777777" w:rsidR="00652827" w:rsidRDefault="00652827" w:rsidP="00652827">
      <w:pPr>
        <w:numPr>
          <w:ilvl w:val="0"/>
          <w:numId w:val="1"/>
        </w:numPr>
        <w:rPr>
          <w:b/>
          <w:i/>
          <w:szCs w:val="24"/>
        </w:rPr>
      </w:pPr>
      <w:bookmarkStart w:id="0" w:name="_Hlk121722577"/>
      <w:r>
        <w:rPr>
          <w:b/>
          <w:i/>
          <w:szCs w:val="24"/>
        </w:rPr>
        <w:t xml:space="preserve">Izmjene i dopune </w:t>
      </w:r>
      <w:r w:rsidRPr="00BA07BC">
        <w:rPr>
          <w:b/>
          <w:i/>
          <w:szCs w:val="24"/>
        </w:rPr>
        <w:t>Financijsk</w:t>
      </w:r>
      <w:r>
        <w:rPr>
          <w:b/>
          <w:i/>
          <w:szCs w:val="24"/>
        </w:rPr>
        <w:t>og</w:t>
      </w:r>
      <w:r w:rsidRPr="00BA07BC">
        <w:rPr>
          <w:b/>
          <w:i/>
          <w:szCs w:val="24"/>
        </w:rPr>
        <w:t xml:space="preserve"> plan</w:t>
      </w:r>
      <w:r>
        <w:rPr>
          <w:b/>
          <w:i/>
          <w:szCs w:val="24"/>
        </w:rPr>
        <w:t>a</w:t>
      </w:r>
      <w:r w:rsidRPr="00BA07BC">
        <w:rPr>
          <w:b/>
          <w:i/>
          <w:szCs w:val="24"/>
        </w:rPr>
        <w:t xml:space="preserve"> OŠ Tomaša Goričanca Mala Subotica  za 202</w:t>
      </w:r>
      <w:r>
        <w:rPr>
          <w:b/>
          <w:i/>
          <w:szCs w:val="24"/>
        </w:rPr>
        <w:t>2</w:t>
      </w:r>
      <w:r w:rsidRPr="00BA07BC">
        <w:rPr>
          <w:b/>
          <w:i/>
          <w:szCs w:val="24"/>
        </w:rPr>
        <w:t>. godinu.</w:t>
      </w:r>
    </w:p>
    <w:p w14:paraId="64B52E03" w14:textId="77777777" w:rsidR="00652827" w:rsidRPr="00BA07BC" w:rsidRDefault="00652827" w:rsidP="00652827">
      <w:pPr>
        <w:numPr>
          <w:ilvl w:val="0"/>
          <w:numId w:val="1"/>
        </w:numPr>
        <w:rPr>
          <w:b/>
          <w:i/>
          <w:szCs w:val="24"/>
        </w:rPr>
      </w:pPr>
      <w:r>
        <w:rPr>
          <w:b/>
          <w:i/>
          <w:szCs w:val="24"/>
        </w:rPr>
        <w:t>Zapošljavanje učitelja/</w:t>
      </w:r>
      <w:proofErr w:type="spellStart"/>
      <w:r>
        <w:rPr>
          <w:b/>
          <w:i/>
          <w:szCs w:val="24"/>
        </w:rPr>
        <w:t>ice</w:t>
      </w:r>
      <w:proofErr w:type="spellEnd"/>
      <w:r>
        <w:rPr>
          <w:b/>
          <w:i/>
          <w:szCs w:val="24"/>
        </w:rPr>
        <w:t xml:space="preserve"> po natječaju matematika i druga zapošljavanja</w:t>
      </w:r>
    </w:p>
    <w:bookmarkEnd w:id="0"/>
    <w:p w14:paraId="15B318E3" w14:textId="77777777" w:rsidR="00652827" w:rsidRPr="00425C75" w:rsidRDefault="00652827" w:rsidP="00652827">
      <w:pPr>
        <w:numPr>
          <w:ilvl w:val="0"/>
          <w:numId w:val="1"/>
        </w:numPr>
        <w:rPr>
          <w:b/>
          <w:i/>
          <w:szCs w:val="24"/>
        </w:rPr>
      </w:pPr>
      <w:r w:rsidRPr="00425C75">
        <w:rPr>
          <w:b/>
          <w:i/>
          <w:szCs w:val="24"/>
        </w:rPr>
        <w:t>Ostala pitanja</w:t>
      </w:r>
    </w:p>
    <w:p w14:paraId="12CE703E" w14:textId="77777777" w:rsidR="00652827" w:rsidRDefault="00652827" w:rsidP="00652827">
      <w:pPr>
        <w:rPr>
          <w:i/>
          <w:szCs w:val="24"/>
        </w:rPr>
      </w:pPr>
    </w:p>
    <w:p w14:paraId="14B4C1B5" w14:textId="77777777" w:rsidR="00652827" w:rsidRDefault="00652827" w:rsidP="00652827">
      <w:pPr>
        <w:rPr>
          <w:i/>
          <w:szCs w:val="24"/>
        </w:rPr>
      </w:pPr>
      <w:r>
        <w:rPr>
          <w:i/>
          <w:szCs w:val="24"/>
        </w:rPr>
        <w:t>Ad 1)</w:t>
      </w:r>
    </w:p>
    <w:p w14:paraId="757805A8" w14:textId="77777777" w:rsidR="00652827" w:rsidRPr="00425C75" w:rsidRDefault="00652827" w:rsidP="00652827">
      <w:pPr>
        <w:rPr>
          <w:szCs w:val="24"/>
        </w:rPr>
      </w:pPr>
      <w:r w:rsidRPr="00425C75">
        <w:rPr>
          <w:szCs w:val="24"/>
        </w:rPr>
        <w:t>Predsjednica Školskog odbora, Kristina Obadić pročitala je zapisnik sa 2</w:t>
      </w:r>
      <w:r>
        <w:rPr>
          <w:szCs w:val="24"/>
        </w:rPr>
        <w:t>5</w:t>
      </w:r>
      <w:r w:rsidRPr="00425C75">
        <w:rPr>
          <w:szCs w:val="24"/>
        </w:rPr>
        <w:t>. sjednice Školskog odbora. Primjedbi nije bilo. Zapisnik je jednoglasno usvojen.</w:t>
      </w:r>
    </w:p>
    <w:p w14:paraId="187DF41F" w14:textId="77777777" w:rsidR="00652827" w:rsidRDefault="00652827" w:rsidP="00652827">
      <w:pPr>
        <w:rPr>
          <w:i/>
          <w:szCs w:val="24"/>
        </w:rPr>
      </w:pPr>
    </w:p>
    <w:p w14:paraId="330B06EE" w14:textId="77777777" w:rsidR="00652827" w:rsidRDefault="00652827" w:rsidP="00652827">
      <w:pPr>
        <w:rPr>
          <w:szCs w:val="24"/>
        </w:rPr>
      </w:pPr>
      <w:r>
        <w:rPr>
          <w:szCs w:val="24"/>
        </w:rPr>
        <w:t>Ad 2)</w:t>
      </w:r>
    </w:p>
    <w:p w14:paraId="49159EBE" w14:textId="77777777" w:rsidR="00652827" w:rsidRDefault="00652827" w:rsidP="00652827">
      <w:pPr>
        <w:rPr>
          <w:szCs w:val="24"/>
        </w:rPr>
      </w:pPr>
      <w:r>
        <w:rPr>
          <w:szCs w:val="24"/>
        </w:rPr>
        <w:t xml:space="preserve">Predsjednica  Školskog odbora dala je riječ ravnateljici, Željki Štampar Zamuda koja  je detaljno obrazložila sve stavke </w:t>
      </w:r>
      <w:r w:rsidRPr="00DD77B7">
        <w:rPr>
          <w:szCs w:val="24"/>
        </w:rPr>
        <w:t>Izmjene i dopune Financijskog plana OŠ Tomaša Goričanca Mala Subotica  za 2022. godinu.</w:t>
      </w:r>
      <w:r>
        <w:rPr>
          <w:szCs w:val="24"/>
        </w:rPr>
        <w:t xml:space="preserve"> Primjedbi nije bilo te su Izmjene i dopune Financijskog plana za 2022. godinu jednoglasno prihvaćene.</w:t>
      </w:r>
    </w:p>
    <w:p w14:paraId="5D77C766" w14:textId="77777777" w:rsidR="00652827" w:rsidRPr="00DD77B7" w:rsidRDefault="00652827" w:rsidP="00652827">
      <w:pPr>
        <w:rPr>
          <w:szCs w:val="24"/>
        </w:rPr>
      </w:pPr>
    </w:p>
    <w:p w14:paraId="57296EDE" w14:textId="77777777" w:rsidR="00652827" w:rsidRDefault="00652827" w:rsidP="00652827">
      <w:pPr>
        <w:jc w:val="both"/>
        <w:rPr>
          <w:szCs w:val="24"/>
        </w:rPr>
      </w:pPr>
    </w:p>
    <w:p w14:paraId="6B8F1A2E" w14:textId="77777777" w:rsidR="00652827" w:rsidRDefault="00652827" w:rsidP="00652827">
      <w:pPr>
        <w:jc w:val="both"/>
        <w:rPr>
          <w:szCs w:val="24"/>
        </w:rPr>
      </w:pPr>
      <w:r>
        <w:rPr>
          <w:szCs w:val="24"/>
        </w:rPr>
        <w:t xml:space="preserve">Ad3) </w:t>
      </w:r>
    </w:p>
    <w:p w14:paraId="6BEC4740" w14:textId="77777777" w:rsidR="00652827" w:rsidRDefault="00652827" w:rsidP="00652827">
      <w:pPr>
        <w:jc w:val="both"/>
        <w:rPr>
          <w:szCs w:val="24"/>
        </w:rPr>
      </w:pPr>
      <w:r>
        <w:rPr>
          <w:szCs w:val="24"/>
        </w:rPr>
        <w:t>Ravnateljica škole, Željka Štampar Zamuda nazočne je upoznala sa zahtjevom za prethodnu suglasnosti za zapošljavanje. Zahtjev i obrazloženje  su članovi primili zajedno s pozivom.</w:t>
      </w:r>
    </w:p>
    <w:p w14:paraId="62765BDB" w14:textId="77777777" w:rsidR="00652827" w:rsidRDefault="00652827" w:rsidP="00652827">
      <w:pPr>
        <w:jc w:val="both"/>
        <w:rPr>
          <w:szCs w:val="24"/>
        </w:rPr>
      </w:pPr>
      <w:r>
        <w:rPr>
          <w:szCs w:val="24"/>
        </w:rPr>
        <w:t>Natječaj za učitelja/</w:t>
      </w:r>
      <w:proofErr w:type="spellStart"/>
      <w:r>
        <w:rPr>
          <w:szCs w:val="24"/>
        </w:rPr>
        <w:t>icu</w:t>
      </w:r>
      <w:proofErr w:type="spellEnd"/>
      <w:r>
        <w:rPr>
          <w:szCs w:val="24"/>
        </w:rPr>
        <w:t xml:space="preserve"> matematike objavljen je 8.11.-16.11.2022. godine. Prijavu su dostavile dvije kandidatkinje s istom stručnom spremom. Povjerenstvo je provelo postupak testiranja i </w:t>
      </w:r>
      <w:r>
        <w:rPr>
          <w:szCs w:val="24"/>
        </w:rPr>
        <w:lastRenderedPageBreak/>
        <w:t xml:space="preserve">predložilo da se u radni odnos na određeno puno radno vrijeme primi Tihana Srpak koja je imala bolje rezultate prilikom testiranja. Članovi Školskog odbora jednoglasno su dali suglasnosti za zapošljavanje Tihane Srpak na određeno puno radno vrijeme, zamjena za Željku Štampar Zamuda. </w:t>
      </w:r>
    </w:p>
    <w:p w14:paraId="71AED944" w14:textId="15F22DF6" w:rsidR="00652827" w:rsidRDefault="00652827" w:rsidP="00652827">
      <w:pPr>
        <w:jc w:val="both"/>
        <w:rPr>
          <w:szCs w:val="24"/>
        </w:rPr>
      </w:pPr>
      <w:r>
        <w:rPr>
          <w:szCs w:val="24"/>
        </w:rPr>
        <w:t xml:space="preserve">Kako je učiteljica likovne kulture na bolovanju na osnovu Zakona o odgoju i obrazovanju ravnateljica može radniku koji radi na neodređeno nepuno radno vrijeme ponuditi dopunu ugovora o radu do punog radnog vremena uz suglasnost Školskog odbora.  Članovi Školskog odbora dali su suglasnost za zapošljavanje Andreje Švec </w:t>
      </w:r>
      <w:proofErr w:type="spellStart"/>
      <w:r>
        <w:rPr>
          <w:szCs w:val="24"/>
        </w:rPr>
        <w:t>Kapustić</w:t>
      </w:r>
      <w:proofErr w:type="spellEnd"/>
      <w:r>
        <w:rPr>
          <w:szCs w:val="24"/>
        </w:rPr>
        <w:t xml:space="preserve"> 6 sati određeno na radnom mjestu učiteljice likovne kulture.</w:t>
      </w:r>
    </w:p>
    <w:p w14:paraId="5BD1F771" w14:textId="77777777" w:rsidR="00652827" w:rsidRDefault="00652827" w:rsidP="00652827">
      <w:pPr>
        <w:jc w:val="both"/>
        <w:rPr>
          <w:szCs w:val="24"/>
        </w:rPr>
      </w:pPr>
      <w:r>
        <w:rPr>
          <w:szCs w:val="24"/>
        </w:rPr>
        <w:t xml:space="preserve">Za ostatak od 14 sati tjedno likovne kulture raspisan je natječaj 23.11.2022. do 1.12.2022. godine. </w:t>
      </w:r>
    </w:p>
    <w:p w14:paraId="210EA011" w14:textId="77777777" w:rsidR="00652827" w:rsidRDefault="00652827" w:rsidP="00652827">
      <w:pPr>
        <w:jc w:val="both"/>
        <w:rPr>
          <w:szCs w:val="24"/>
        </w:rPr>
      </w:pPr>
    </w:p>
    <w:p w14:paraId="491F62E0" w14:textId="77777777" w:rsidR="00652827" w:rsidRDefault="00652827" w:rsidP="00652827">
      <w:pPr>
        <w:jc w:val="both"/>
        <w:rPr>
          <w:szCs w:val="24"/>
        </w:rPr>
      </w:pPr>
      <w:r>
        <w:rPr>
          <w:szCs w:val="24"/>
        </w:rPr>
        <w:t xml:space="preserve">4) </w:t>
      </w:r>
    </w:p>
    <w:p w14:paraId="5420F5C7" w14:textId="77777777" w:rsidR="00652827" w:rsidRDefault="00652827" w:rsidP="00652827">
      <w:pPr>
        <w:jc w:val="both"/>
        <w:rPr>
          <w:szCs w:val="24"/>
        </w:rPr>
      </w:pPr>
      <w:r>
        <w:rPr>
          <w:szCs w:val="24"/>
        </w:rPr>
        <w:t>Ravnateljica je nazočne obavijestila :</w:t>
      </w:r>
    </w:p>
    <w:p w14:paraId="0F81BB4C" w14:textId="77777777" w:rsidR="00652827" w:rsidRDefault="00652827" w:rsidP="00652827">
      <w:pPr>
        <w:pStyle w:val="Odlomakpopisa"/>
        <w:numPr>
          <w:ilvl w:val="0"/>
          <w:numId w:val="2"/>
        </w:numPr>
        <w:jc w:val="both"/>
        <w:rPr>
          <w:szCs w:val="24"/>
        </w:rPr>
      </w:pPr>
      <w:r w:rsidRPr="00AB1B29">
        <w:rPr>
          <w:szCs w:val="24"/>
        </w:rPr>
        <w:t>da je Općina financira nabavu informatičke učionice</w:t>
      </w:r>
    </w:p>
    <w:p w14:paraId="7EFB0A94" w14:textId="77777777" w:rsidR="00652827" w:rsidRPr="00AB1B29" w:rsidRDefault="00652827" w:rsidP="00652827">
      <w:pPr>
        <w:pStyle w:val="Odlomakpopisa"/>
        <w:numPr>
          <w:ilvl w:val="0"/>
          <w:numId w:val="2"/>
        </w:numPr>
        <w:jc w:val="both"/>
        <w:rPr>
          <w:szCs w:val="24"/>
        </w:rPr>
      </w:pPr>
      <w:r>
        <w:rPr>
          <w:szCs w:val="24"/>
        </w:rPr>
        <w:t xml:space="preserve">da je Vlada RH od 1.1.2023. godine financira prehranu učenika u školi u iznosu od 10,00 kuna po obroku, tako da će svi učenici imati besplatnu prehranu / oni koji su obuhvaćeni projektom MŽ FEAD-om njima će se pokrivati razlika do 10,00 kuna/ </w:t>
      </w:r>
    </w:p>
    <w:p w14:paraId="7FD1C3E7" w14:textId="77777777" w:rsidR="00652827" w:rsidRDefault="00652827" w:rsidP="00652827">
      <w:pPr>
        <w:jc w:val="both"/>
        <w:rPr>
          <w:szCs w:val="24"/>
        </w:rPr>
      </w:pPr>
    </w:p>
    <w:p w14:paraId="2D5563BD" w14:textId="77777777" w:rsidR="00652827" w:rsidRDefault="00652827" w:rsidP="00652827">
      <w:pPr>
        <w:jc w:val="both"/>
        <w:rPr>
          <w:szCs w:val="24"/>
        </w:rPr>
      </w:pPr>
    </w:p>
    <w:p w14:paraId="3FE01603" w14:textId="77777777" w:rsidR="00652827" w:rsidRDefault="00652827" w:rsidP="00652827">
      <w:pPr>
        <w:jc w:val="both"/>
        <w:rPr>
          <w:szCs w:val="24"/>
        </w:rPr>
      </w:pPr>
      <w:r>
        <w:rPr>
          <w:szCs w:val="24"/>
        </w:rPr>
        <w:t>Sjednica je završila u 19,45 sati.</w:t>
      </w:r>
    </w:p>
    <w:p w14:paraId="12B94E74" w14:textId="77777777" w:rsidR="00652827" w:rsidRDefault="00652827" w:rsidP="00652827">
      <w:pPr>
        <w:jc w:val="both"/>
        <w:rPr>
          <w:szCs w:val="24"/>
        </w:rPr>
      </w:pPr>
    </w:p>
    <w:p w14:paraId="6A03780D" w14:textId="77777777" w:rsidR="00652827" w:rsidRDefault="00652827" w:rsidP="00652827">
      <w:pPr>
        <w:jc w:val="both"/>
        <w:rPr>
          <w:szCs w:val="24"/>
        </w:rPr>
      </w:pPr>
      <w:r>
        <w:rPr>
          <w:szCs w:val="24"/>
        </w:rPr>
        <w:t>Zapisničar:</w:t>
      </w:r>
      <w:r>
        <w:rPr>
          <w:szCs w:val="24"/>
        </w:rPr>
        <w:tab/>
      </w:r>
      <w:r>
        <w:rPr>
          <w:szCs w:val="24"/>
        </w:rPr>
        <w:tab/>
      </w:r>
      <w:r>
        <w:rPr>
          <w:szCs w:val="24"/>
        </w:rPr>
        <w:tab/>
      </w:r>
      <w:r>
        <w:rPr>
          <w:szCs w:val="24"/>
        </w:rPr>
        <w:tab/>
      </w:r>
      <w:r>
        <w:rPr>
          <w:szCs w:val="24"/>
        </w:rPr>
        <w:tab/>
      </w:r>
      <w:r>
        <w:rPr>
          <w:szCs w:val="24"/>
        </w:rPr>
        <w:tab/>
      </w:r>
      <w:r>
        <w:rPr>
          <w:szCs w:val="24"/>
        </w:rPr>
        <w:tab/>
      </w:r>
      <w:r>
        <w:rPr>
          <w:szCs w:val="24"/>
        </w:rPr>
        <w:tab/>
        <w:t>Predsjednica ŠO:</w:t>
      </w:r>
    </w:p>
    <w:p w14:paraId="02C14359" w14:textId="6E042D87" w:rsidR="006A309F" w:rsidRDefault="00652827" w:rsidP="00652827">
      <w:r>
        <w:rPr>
          <w:szCs w:val="24"/>
        </w:rPr>
        <w:t>Marija Palatinuš</w:t>
      </w:r>
      <w:r>
        <w:rPr>
          <w:szCs w:val="24"/>
        </w:rPr>
        <w:tab/>
      </w:r>
      <w:r>
        <w:rPr>
          <w:szCs w:val="24"/>
        </w:rPr>
        <w:tab/>
      </w:r>
      <w:r>
        <w:rPr>
          <w:szCs w:val="24"/>
        </w:rPr>
        <w:tab/>
      </w:r>
      <w:r>
        <w:rPr>
          <w:szCs w:val="24"/>
        </w:rPr>
        <w:tab/>
      </w:r>
      <w:r>
        <w:rPr>
          <w:szCs w:val="24"/>
        </w:rPr>
        <w:tab/>
      </w:r>
      <w:r>
        <w:rPr>
          <w:szCs w:val="24"/>
        </w:rPr>
        <w:tab/>
      </w:r>
      <w:r>
        <w:rPr>
          <w:szCs w:val="24"/>
        </w:rPr>
        <w:tab/>
        <w:t xml:space="preserve">Kristina </w:t>
      </w:r>
      <w:r>
        <w:rPr>
          <w:szCs w:val="24"/>
        </w:rPr>
        <w:t xml:space="preserve"> Obadić</w:t>
      </w:r>
      <w:bookmarkStart w:id="1" w:name="_GoBack"/>
      <w:bookmarkEnd w:id="1"/>
    </w:p>
    <w:sectPr w:rsidR="006A30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9704B"/>
    <w:multiLevelType w:val="hybridMultilevel"/>
    <w:tmpl w:val="386A8DAE"/>
    <w:lvl w:ilvl="0" w:tplc="924CE79E">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90244EC"/>
    <w:multiLevelType w:val="hybridMultilevel"/>
    <w:tmpl w:val="1A72F2A0"/>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587"/>
    <w:rsid w:val="00402587"/>
    <w:rsid w:val="00652827"/>
    <w:rsid w:val="006A30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84EB5"/>
  <w15:chartTrackingRefBased/>
  <w15:docId w15:val="{926E46CF-884A-4B87-A4FD-A04E2F8AC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2827"/>
    <w:pPr>
      <w:spacing w:after="0" w:line="240" w:lineRule="auto"/>
    </w:pPr>
    <w:rPr>
      <w:rFonts w:ascii="Times New Roman" w:eastAsia="Times New Roman" w:hAnsi="Times New Roman" w:cs="Times New Roman"/>
      <w:sz w:val="24"/>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528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2</cp:revision>
  <dcterms:created xsi:type="dcterms:W3CDTF">2023-01-03T11:52:00Z</dcterms:created>
  <dcterms:modified xsi:type="dcterms:W3CDTF">2023-01-03T11:54:00Z</dcterms:modified>
</cp:coreProperties>
</file>