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944C" w14:textId="77777777" w:rsidR="00752DB7" w:rsidRDefault="00752DB7" w:rsidP="00752DB7">
      <w:pPr>
        <w:jc w:val="both"/>
        <w:rPr>
          <w:i/>
        </w:rPr>
      </w:pPr>
    </w:p>
    <w:p w14:paraId="548A26C3" w14:textId="5919F337" w:rsidR="00752DB7" w:rsidRDefault="00752DB7" w:rsidP="00752DB7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6D79C8AD" wp14:editId="1D30181E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EA1E" w14:textId="77777777" w:rsidR="00752DB7" w:rsidRDefault="00752DB7" w:rsidP="00752DB7">
      <w:pPr>
        <w:jc w:val="both"/>
        <w:rPr>
          <w:i/>
        </w:rPr>
      </w:pPr>
    </w:p>
    <w:p w14:paraId="720B7496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3C8489B7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43A4089F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06EB9F1F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18441632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07143CE8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2E71415C" w14:textId="641D28F5" w:rsidR="00752DB7" w:rsidRDefault="00752DB7" w:rsidP="00752DB7">
      <w:pPr>
        <w:jc w:val="both"/>
        <w:rPr>
          <w:szCs w:val="24"/>
        </w:rPr>
      </w:pPr>
      <w:r>
        <w:rPr>
          <w:szCs w:val="24"/>
        </w:rPr>
        <w:t>KLASA: 003-06/2</w:t>
      </w:r>
      <w:r>
        <w:rPr>
          <w:szCs w:val="24"/>
        </w:rPr>
        <w:t>3</w:t>
      </w:r>
      <w:r>
        <w:rPr>
          <w:szCs w:val="24"/>
        </w:rPr>
        <w:t>-01/</w:t>
      </w:r>
      <w:r>
        <w:rPr>
          <w:szCs w:val="24"/>
        </w:rPr>
        <w:t>01</w:t>
      </w:r>
    </w:p>
    <w:p w14:paraId="49E53F49" w14:textId="566D096B" w:rsidR="00752DB7" w:rsidRDefault="00752DB7" w:rsidP="00752DB7">
      <w:pPr>
        <w:jc w:val="both"/>
        <w:rPr>
          <w:szCs w:val="24"/>
        </w:rPr>
      </w:pPr>
      <w:r>
        <w:rPr>
          <w:szCs w:val="24"/>
        </w:rPr>
        <w:t>URBROJ: 2109-35/01-2</w:t>
      </w:r>
      <w:r>
        <w:rPr>
          <w:szCs w:val="24"/>
        </w:rPr>
        <w:t>3</w:t>
      </w:r>
      <w:r>
        <w:rPr>
          <w:szCs w:val="24"/>
        </w:rPr>
        <w:t>-2</w:t>
      </w:r>
    </w:p>
    <w:p w14:paraId="7AB9BDB1" w14:textId="1159A603" w:rsidR="00752DB7" w:rsidRDefault="00752DB7" w:rsidP="00752DB7">
      <w:pPr>
        <w:jc w:val="both"/>
        <w:rPr>
          <w:szCs w:val="24"/>
        </w:rPr>
      </w:pPr>
      <w:r>
        <w:rPr>
          <w:szCs w:val="24"/>
        </w:rPr>
        <w:t xml:space="preserve">Mala Subotica, </w:t>
      </w:r>
      <w:r>
        <w:rPr>
          <w:szCs w:val="24"/>
        </w:rPr>
        <w:t>10.2.2023.</w:t>
      </w:r>
    </w:p>
    <w:p w14:paraId="42AF17E7" w14:textId="77777777" w:rsidR="00752DB7" w:rsidRDefault="00752DB7" w:rsidP="00752DB7">
      <w:pPr>
        <w:jc w:val="both"/>
        <w:rPr>
          <w:szCs w:val="24"/>
        </w:rPr>
      </w:pPr>
    </w:p>
    <w:p w14:paraId="5234C246" w14:textId="77777777" w:rsidR="00752DB7" w:rsidRDefault="00752DB7" w:rsidP="00752DB7">
      <w:pPr>
        <w:jc w:val="both"/>
        <w:rPr>
          <w:szCs w:val="24"/>
        </w:rPr>
      </w:pPr>
    </w:p>
    <w:p w14:paraId="4D0DCA9A" w14:textId="77777777" w:rsidR="00752DB7" w:rsidRDefault="00752DB7" w:rsidP="00752DB7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ZAPISNIK SA  SJEDNICE ŠKOLSKOG ODBORA</w:t>
      </w:r>
    </w:p>
    <w:p w14:paraId="25224140" w14:textId="77777777" w:rsidR="00752DB7" w:rsidRDefault="00752DB7" w:rsidP="00752DB7">
      <w:pPr>
        <w:jc w:val="both"/>
        <w:rPr>
          <w:b/>
          <w:szCs w:val="24"/>
        </w:rPr>
      </w:pPr>
    </w:p>
    <w:p w14:paraId="2E2DFCC8" w14:textId="4FD1DE90" w:rsidR="00752DB7" w:rsidRDefault="00752DB7" w:rsidP="00752DB7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 xml:space="preserve">: </w:t>
      </w:r>
      <w:r>
        <w:rPr>
          <w:szCs w:val="24"/>
        </w:rPr>
        <w:t>30</w:t>
      </w:r>
      <w:r>
        <w:rPr>
          <w:szCs w:val="24"/>
        </w:rPr>
        <w:t>.</w:t>
      </w:r>
      <w:r>
        <w:rPr>
          <w:szCs w:val="24"/>
        </w:rPr>
        <w:t xml:space="preserve"> elektronska </w:t>
      </w:r>
      <w:r>
        <w:rPr>
          <w:szCs w:val="24"/>
        </w:rPr>
        <w:t xml:space="preserve"> sjednica Školskog odbora</w:t>
      </w:r>
    </w:p>
    <w:p w14:paraId="354757E7" w14:textId="77777777" w:rsidR="00752DB7" w:rsidRDefault="00752DB7" w:rsidP="00752DB7">
      <w:pPr>
        <w:jc w:val="both"/>
        <w:rPr>
          <w:szCs w:val="24"/>
        </w:rPr>
      </w:pPr>
    </w:p>
    <w:p w14:paraId="0D040B31" w14:textId="757BA283" w:rsidR="00752DB7" w:rsidRDefault="00752DB7" w:rsidP="00752DB7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</w:t>
      </w:r>
      <w:r>
        <w:rPr>
          <w:szCs w:val="24"/>
        </w:rPr>
        <w:t>e-mail</w:t>
      </w:r>
      <w:r>
        <w:rPr>
          <w:szCs w:val="24"/>
        </w:rPr>
        <w:t xml:space="preserve"> OŠ Tomaša Goričanca Mala </w:t>
      </w:r>
      <w:r>
        <w:rPr>
          <w:szCs w:val="24"/>
        </w:rPr>
        <w:br/>
        <w:t xml:space="preserve">Subotica, </w:t>
      </w:r>
      <w:r>
        <w:rPr>
          <w:szCs w:val="24"/>
        </w:rPr>
        <w:t>10.2.2023. od 8,34 do 9,19 sati</w:t>
      </w:r>
      <w:r>
        <w:rPr>
          <w:szCs w:val="24"/>
        </w:rPr>
        <w:t xml:space="preserve"> </w:t>
      </w:r>
    </w:p>
    <w:p w14:paraId="6F2E1B35" w14:textId="77777777" w:rsidR="00752DB7" w:rsidRDefault="00752DB7" w:rsidP="00752DB7">
      <w:pPr>
        <w:jc w:val="both"/>
        <w:rPr>
          <w:szCs w:val="24"/>
        </w:rPr>
      </w:pPr>
    </w:p>
    <w:p w14:paraId="56D6BA3C" w14:textId="77777777" w:rsidR="00752DB7" w:rsidRDefault="00752DB7" w:rsidP="00752DB7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06B384EA" w14:textId="77777777" w:rsidR="00752DB7" w:rsidRDefault="00752DB7" w:rsidP="00752DB7">
      <w:pPr>
        <w:jc w:val="both"/>
        <w:rPr>
          <w:szCs w:val="24"/>
        </w:rPr>
      </w:pPr>
    </w:p>
    <w:p w14:paraId="596B650E" w14:textId="5371F55A" w:rsidR="00752DB7" w:rsidRDefault="00752DB7" w:rsidP="00752DB7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 xml:space="preserve">      Marija Palatinuš – tajnica, zapisničar</w:t>
      </w:r>
      <w:r>
        <w:rPr>
          <w:szCs w:val="24"/>
        </w:rPr>
        <w:tab/>
      </w:r>
    </w:p>
    <w:p w14:paraId="02E05C17" w14:textId="7F4B4158" w:rsidR="00752DB7" w:rsidRDefault="00752DB7" w:rsidP="00752DB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743996D9" w14:textId="77777777" w:rsidR="00752DB7" w:rsidRDefault="00752DB7" w:rsidP="00752DB7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>: nema</w:t>
      </w:r>
    </w:p>
    <w:p w14:paraId="605D0163" w14:textId="77777777" w:rsidR="00752DB7" w:rsidRDefault="00752DB7" w:rsidP="00752DB7">
      <w:pPr>
        <w:jc w:val="both"/>
        <w:rPr>
          <w:i/>
          <w:szCs w:val="24"/>
        </w:rPr>
      </w:pPr>
    </w:p>
    <w:p w14:paraId="6B0B1BCA" w14:textId="77777777" w:rsidR="00752DB7" w:rsidRDefault="00752DB7" w:rsidP="00752DB7">
      <w:pPr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Dnevni red:</w:t>
      </w:r>
    </w:p>
    <w:p w14:paraId="2435F2A5" w14:textId="77777777" w:rsidR="00752DB7" w:rsidRDefault="00752DB7" w:rsidP="00752DB7">
      <w:pPr>
        <w:jc w:val="both"/>
        <w:rPr>
          <w:b/>
          <w:i/>
          <w:szCs w:val="24"/>
          <w:u w:val="single"/>
        </w:rPr>
      </w:pPr>
    </w:p>
    <w:p w14:paraId="52B655D1" w14:textId="77777777" w:rsidR="00D0500E" w:rsidRDefault="00D0500E" w:rsidP="00D0500E">
      <w:pPr>
        <w:jc w:val="both"/>
        <w:rPr>
          <w:i/>
        </w:rPr>
      </w:pPr>
    </w:p>
    <w:p w14:paraId="38072425" w14:textId="77777777" w:rsidR="00D0500E" w:rsidRDefault="00D0500E" w:rsidP="00D0500E">
      <w:pPr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Usvajanje zapisnika s 29. sjednice Školskog odbora </w:t>
      </w:r>
    </w:p>
    <w:p w14:paraId="05026487" w14:textId="77777777" w:rsidR="00D0500E" w:rsidRDefault="00D0500E" w:rsidP="00D0500E">
      <w:pPr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Prihvaćanje godišnjeg  Financijskog izvješća za 2022. godinu </w:t>
      </w:r>
    </w:p>
    <w:p w14:paraId="47D754A7" w14:textId="77777777" w:rsidR="00D0500E" w:rsidRPr="00794768" w:rsidRDefault="00D0500E" w:rsidP="00D0500E">
      <w:pPr>
        <w:numPr>
          <w:ilvl w:val="0"/>
          <w:numId w:val="2"/>
        </w:numPr>
        <w:rPr>
          <w:i/>
          <w:szCs w:val="24"/>
        </w:rPr>
      </w:pPr>
      <w:r w:rsidRPr="00794768">
        <w:rPr>
          <w:i/>
          <w:szCs w:val="24"/>
        </w:rPr>
        <w:t>Suglasnost za zapošljavanje pomoćnika u nastavi i  učitelja-</w:t>
      </w:r>
      <w:proofErr w:type="spellStart"/>
      <w:r w:rsidRPr="00794768">
        <w:rPr>
          <w:i/>
          <w:szCs w:val="24"/>
        </w:rPr>
        <w:t>ice</w:t>
      </w:r>
      <w:proofErr w:type="spellEnd"/>
      <w:r w:rsidRPr="00794768">
        <w:rPr>
          <w:i/>
          <w:szCs w:val="24"/>
        </w:rPr>
        <w:t xml:space="preserve"> razredne nastave u </w:t>
      </w:r>
      <w:proofErr w:type="spellStart"/>
      <w:r w:rsidRPr="00794768">
        <w:rPr>
          <w:i/>
          <w:szCs w:val="24"/>
        </w:rPr>
        <w:t>predškoli</w:t>
      </w:r>
      <w:proofErr w:type="spellEnd"/>
      <w:r w:rsidRPr="00794768">
        <w:rPr>
          <w:i/>
          <w:szCs w:val="24"/>
        </w:rPr>
        <w:t xml:space="preserve"> </w:t>
      </w:r>
    </w:p>
    <w:p w14:paraId="2AD75AB1" w14:textId="77777777" w:rsidR="00D0500E" w:rsidRDefault="00D0500E" w:rsidP="00D0500E">
      <w:pPr>
        <w:ind w:left="360"/>
        <w:rPr>
          <w:i/>
          <w:szCs w:val="24"/>
        </w:rPr>
      </w:pPr>
      <w:r>
        <w:rPr>
          <w:i/>
          <w:szCs w:val="24"/>
        </w:rPr>
        <w:t>4. Ostala pitanja.</w:t>
      </w:r>
    </w:p>
    <w:p w14:paraId="22BF11D8" w14:textId="77777777" w:rsidR="00D0500E" w:rsidRDefault="00D0500E" w:rsidP="00D0500E">
      <w:pPr>
        <w:ind w:left="360"/>
        <w:rPr>
          <w:i/>
          <w:szCs w:val="24"/>
        </w:rPr>
      </w:pPr>
    </w:p>
    <w:p w14:paraId="24D76ABD" w14:textId="3D5BDFEC" w:rsidR="00752DB7" w:rsidRDefault="00D0500E" w:rsidP="00752DB7">
      <w:pPr>
        <w:rPr>
          <w:i/>
          <w:szCs w:val="24"/>
        </w:rPr>
      </w:pPr>
      <w:r>
        <w:rPr>
          <w:i/>
          <w:szCs w:val="24"/>
        </w:rPr>
        <w:t>Svi materijali za 30. sjednicu dostavljeni su zajedno s pozivom na sjednicu, 6.2.2023. godine.</w:t>
      </w:r>
    </w:p>
    <w:p w14:paraId="08AA26F0" w14:textId="03CDECCB" w:rsidR="00D0500E" w:rsidRDefault="00D0500E" w:rsidP="00752DB7">
      <w:pPr>
        <w:rPr>
          <w:i/>
          <w:szCs w:val="24"/>
        </w:rPr>
      </w:pPr>
      <w:r>
        <w:rPr>
          <w:i/>
          <w:szCs w:val="24"/>
        </w:rPr>
        <w:t>Članovi Školskog odbora proučili su materijale i dali svoju suglasnost na sve točke dnevnog reda.</w:t>
      </w:r>
    </w:p>
    <w:p w14:paraId="0E01E99D" w14:textId="77777777" w:rsidR="00D0500E" w:rsidRDefault="00D0500E" w:rsidP="00752DB7">
      <w:pPr>
        <w:rPr>
          <w:i/>
          <w:szCs w:val="24"/>
        </w:rPr>
      </w:pPr>
    </w:p>
    <w:p w14:paraId="7726A9DA" w14:textId="77777777" w:rsidR="00752DB7" w:rsidRDefault="00752DB7" w:rsidP="00752DB7">
      <w:pPr>
        <w:rPr>
          <w:szCs w:val="24"/>
        </w:rPr>
      </w:pPr>
      <w:r>
        <w:rPr>
          <w:szCs w:val="24"/>
        </w:rPr>
        <w:t>Ad1)</w:t>
      </w:r>
    </w:p>
    <w:p w14:paraId="6E7A6A26" w14:textId="6ADA44E0" w:rsidR="00752DB7" w:rsidRDefault="00D0500E" w:rsidP="00752DB7">
      <w:pPr>
        <w:rPr>
          <w:szCs w:val="24"/>
        </w:rPr>
      </w:pPr>
      <w:r>
        <w:rPr>
          <w:szCs w:val="24"/>
        </w:rPr>
        <w:t>Svi članovi Školskog odbora dali su suglasnost na prijedlog zapisnika s 29. sjednice Školskog odbora. Zapisnik je prihvaćen jednoglasno.</w:t>
      </w:r>
    </w:p>
    <w:p w14:paraId="52913E9C" w14:textId="77777777" w:rsidR="00D0500E" w:rsidRDefault="00D0500E" w:rsidP="00752DB7">
      <w:pPr>
        <w:rPr>
          <w:szCs w:val="24"/>
        </w:rPr>
      </w:pPr>
    </w:p>
    <w:p w14:paraId="69473787" w14:textId="77777777" w:rsidR="00752DB7" w:rsidRDefault="00752DB7" w:rsidP="00752DB7">
      <w:pPr>
        <w:rPr>
          <w:szCs w:val="24"/>
        </w:rPr>
      </w:pPr>
    </w:p>
    <w:p w14:paraId="6C2A1C78" w14:textId="77777777" w:rsidR="00752DB7" w:rsidRDefault="00752DB7" w:rsidP="00752DB7">
      <w:pPr>
        <w:rPr>
          <w:szCs w:val="24"/>
        </w:rPr>
      </w:pPr>
    </w:p>
    <w:p w14:paraId="26930D0C" w14:textId="77777777" w:rsidR="00752DB7" w:rsidRDefault="00752DB7" w:rsidP="00752DB7">
      <w:pPr>
        <w:rPr>
          <w:szCs w:val="24"/>
        </w:rPr>
      </w:pPr>
    </w:p>
    <w:p w14:paraId="72685D19" w14:textId="77777777" w:rsidR="00752DB7" w:rsidRDefault="00752DB7" w:rsidP="00752DB7">
      <w:pPr>
        <w:rPr>
          <w:szCs w:val="24"/>
        </w:rPr>
      </w:pPr>
    </w:p>
    <w:p w14:paraId="28C87CD2" w14:textId="77777777" w:rsidR="00752DB7" w:rsidRDefault="00752DB7" w:rsidP="00752DB7">
      <w:pPr>
        <w:rPr>
          <w:szCs w:val="24"/>
        </w:rPr>
      </w:pPr>
    </w:p>
    <w:p w14:paraId="2E695E21" w14:textId="77777777" w:rsidR="00752DB7" w:rsidRDefault="00752DB7" w:rsidP="00752DB7">
      <w:pPr>
        <w:rPr>
          <w:szCs w:val="24"/>
        </w:rPr>
      </w:pPr>
    </w:p>
    <w:p w14:paraId="1B4CE9AA" w14:textId="77777777" w:rsidR="00752DB7" w:rsidRDefault="00752DB7" w:rsidP="00752DB7">
      <w:pPr>
        <w:rPr>
          <w:szCs w:val="24"/>
        </w:rPr>
      </w:pPr>
    </w:p>
    <w:p w14:paraId="70ACD1C8" w14:textId="77777777" w:rsidR="00752DB7" w:rsidRDefault="00752DB7" w:rsidP="00752DB7">
      <w:pPr>
        <w:rPr>
          <w:szCs w:val="24"/>
        </w:rPr>
      </w:pPr>
      <w:r>
        <w:rPr>
          <w:szCs w:val="24"/>
        </w:rPr>
        <w:t xml:space="preserve">Ad2) </w:t>
      </w:r>
    </w:p>
    <w:p w14:paraId="30F8DA3F" w14:textId="024D67B1" w:rsidR="00752DB7" w:rsidRDefault="00752DB7" w:rsidP="00752DB7">
      <w:pPr>
        <w:jc w:val="both"/>
        <w:rPr>
          <w:szCs w:val="24"/>
        </w:rPr>
      </w:pPr>
      <w:r>
        <w:rPr>
          <w:szCs w:val="24"/>
        </w:rPr>
        <w:t>Članov</w:t>
      </w:r>
      <w:r w:rsidR="00D0500E">
        <w:rPr>
          <w:szCs w:val="24"/>
        </w:rPr>
        <w:t>i</w:t>
      </w:r>
      <w:r>
        <w:rPr>
          <w:szCs w:val="24"/>
        </w:rPr>
        <w:t xml:space="preserve"> Školskog odbora</w:t>
      </w:r>
      <w:r w:rsidR="00D0500E">
        <w:rPr>
          <w:szCs w:val="24"/>
        </w:rPr>
        <w:t xml:space="preserve"> dali su svoju suglasnost za prihvaćanje F</w:t>
      </w:r>
      <w:r>
        <w:rPr>
          <w:szCs w:val="24"/>
        </w:rPr>
        <w:t xml:space="preserve">inancijskog </w:t>
      </w:r>
      <w:r w:rsidR="00D0500E">
        <w:rPr>
          <w:szCs w:val="24"/>
        </w:rPr>
        <w:t xml:space="preserve">izvješća </w:t>
      </w:r>
      <w:r w:rsidR="0090607E">
        <w:rPr>
          <w:szCs w:val="24"/>
        </w:rPr>
        <w:t>za razdoblje od 1.1.2022. do 31.12.2022.</w:t>
      </w:r>
      <w:r>
        <w:rPr>
          <w:szCs w:val="24"/>
        </w:rPr>
        <w:t>. godinu</w:t>
      </w:r>
      <w:r w:rsidR="0090607E">
        <w:rPr>
          <w:szCs w:val="24"/>
        </w:rPr>
        <w:t>. Financijsko izvješće za 2022. godinu jednoglasno je prihvaćeno.</w:t>
      </w:r>
    </w:p>
    <w:p w14:paraId="6E8FA6CC" w14:textId="77777777" w:rsidR="0090607E" w:rsidRDefault="0090607E" w:rsidP="00752DB7">
      <w:pPr>
        <w:jc w:val="both"/>
        <w:rPr>
          <w:szCs w:val="24"/>
        </w:rPr>
      </w:pPr>
    </w:p>
    <w:p w14:paraId="03BD0979" w14:textId="4B315A21" w:rsidR="00752DB7" w:rsidRDefault="00752DB7" w:rsidP="00752DB7">
      <w:pPr>
        <w:rPr>
          <w:szCs w:val="24"/>
        </w:rPr>
      </w:pPr>
      <w:r>
        <w:rPr>
          <w:szCs w:val="24"/>
        </w:rPr>
        <w:t>Ad 3)</w:t>
      </w:r>
    </w:p>
    <w:p w14:paraId="3F5B93EE" w14:textId="16D63FBD" w:rsidR="0090607E" w:rsidRDefault="0090607E" w:rsidP="00752DB7">
      <w:pPr>
        <w:rPr>
          <w:szCs w:val="24"/>
        </w:rPr>
      </w:pPr>
      <w:r>
        <w:rPr>
          <w:szCs w:val="24"/>
        </w:rPr>
        <w:t xml:space="preserve">Na osnovu dostavljenih prijedloga ravnateljice za zapošljavanje  Ane Jančec za učiteljicu razredne nastave i Magdalene </w:t>
      </w:r>
      <w:proofErr w:type="spellStart"/>
      <w:r>
        <w:rPr>
          <w:szCs w:val="24"/>
        </w:rPr>
        <w:t>Sklepić</w:t>
      </w:r>
      <w:proofErr w:type="spellEnd"/>
      <w:r>
        <w:rPr>
          <w:szCs w:val="24"/>
        </w:rPr>
        <w:t xml:space="preserve"> za pomoćnika u nastavi, članovi Školskog odbora dali su suglasnost za zapošljavanje.</w:t>
      </w:r>
    </w:p>
    <w:p w14:paraId="3457E278" w14:textId="77777777" w:rsidR="0090607E" w:rsidRDefault="0090607E" w:rsidP="00752DB7">
      <w:pPr>
        <w:rPr>
          <w:szCs w:val="24"/>
        </w:rPr>
      </w:pPr>
    </w:p>
    <w:p w14:paraId="6C81D439" w14:textId="2A97E0E6" w:rsidR="0090607E" w:rsidRDefault="0090607E" w:rsidP="00752DB7">
      <w:pPr>
        <w:rPr>
          <w:szCs w:val="24"/>
        </w:rPr>
      </w:pPr>
      <w:r>
        <w:rPr>
          <w:szCs w:val="24"/>
        </w:rPr>
        <w:t>Ad4)</w:t>
      </w:r>
    </w:p>
    <w:p w14:paraId="1F9BA016" w14:textId="7250E6C6" w:rsidR="0090607E" w:rsidRDefault="0090607E" w:rsidP="00752DB7">
      <w:pPr>
        <w:rPr>
          <w:szCs w:val="24"/>
        </w:rPr>
      </w:pPr>
      <w:r>
        <w:rPr>
          <w:szCs w:val="24"/>
        </w:rPr>
        <w:t>Ostalih pitanja nije bilo.</w:t>
      </w:r>
    </w:p>
    <w:p w14:paraId="7E917054" w14:textId="77777777" w:rsidR="00752DB7" w:rsidRDefault="00752DB7" w:rsidP="00752DB7">
      <w:pPr>
        <w:jc w:val="both"/>
        <w:rPr>
          <w:szCs w:val="24"/>
        </w:rPr>
      </w:pPr>
    </w:p>
    <w:p w14:paraId="2C8F539B" w14:textId="56936881" w:rsidR="00752DB7" w:rsidRDefault="00752DB7" w:rsidP="00752DB7">
      <w:pPr>
        <w:jc w:val="both"/>
        <w:rPr>
          <w:szCs w:val="24"/>
        </w:rPr>
      </w:pPr>
      <w:r>
        <w:rPr>
          <w:szCs w:val="24"/>
        </w:rPr>
        <w:t xml:space="preserve">Sjednica je završila u </w:t>
      </w:r>
      <w:r w:rsidR="0090607E">
        <w:rPr>
          <w:szCs w:val="24"/>
        </w:rPr>
        <w:t xml:space="preserve"> 9,19</w:t>
      </w:r>
      <w:bookmarkStart w:id="0" w:name="_GoBack"/>
      <w:bookmarkEnd w:id="0"/>
      <w:r>
        <w:rPr>
          <w:szCs w:val="24"/>
        </w:rPr>
        <w:t xml:space="preserve"> sati.</w:t>
      </w:r>
    </w:p>
    <w:p w14:paraId="11873C5A" w14:textId="77777777" w:rsidR="00752DB7" w:rsidRDefault="00752DB7" w:rsidP="00752DB7">
      <w:pPr>
        <w:jc w:val="both"/>
        <w:rPr>
          <w:szCs w:val="24"/>
        </w:rPr>
      </w:pPr>
    </w:p>
    <w:p w14:paraId="0C22F069" w14:textId="77777777" w:rsidR="00752DB7" w:rsidRDefault="00752DB7" w:rsidP="00752DB7">
      <w:pPr>
        <w:jc w:val="both"/>
        <w:rPr>
          <w:szCs w:val="24"/>
        </w:rPr>
      </w:pPr>
    </w:p>
    <w:p w14:paraId="336DA9F6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111E1697" w14:textId="77777777" w:rsidR="00752DB7" w:rsidRDefault="00752DB7" w:rsidP="00752DB7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</w:p>
    <w:p w14:paraId="4A5558A0" w14:textId="77777777" w:rsidR="00752DB7" w:rsidRDefault="00752DB7" w:rsidP="00752DB7">
      <w:pPr>
        <w:jc w:val="both"/>
        <w:rPr>
          <w:szCs w:val="24"/>
        </w:rPr>
      </w:pPr>
    </w:p>
    <w:p w14:paraId="4735CDB0" w14:textId="77777777" w:rsidR="00752DB7" w:rsidRDefault="00752DB7" w:rsidP="00752DB7">
      <w:pPr>
        <w:rPr>
          <w:szCs w:val="24"/>
        </w:rPr>
      </w:pPr>
    </w:p>
    <w:p w14:paraId="7620B16D" w14:textId="77777777" w:rsidR="00752DB7" w:rsidRDefault="00752DB7" w:rsidP="00752DB7"/>
    <w:p w14:paraId="5F43904B" w14:textId="77777777" w:rsidR="00752DB7" w:rsidRDefault="00752DB7" w:rsidP="00752DB7"/>
    <w:p w14:paraId="3E036417" w14:textId="77777777" w:rsidR="00752DB7" w:rsidRDefault="00752DB7" w:rsidP="00752DB7"/>
    <w:p w14:paraId="23238DD7" w14:textId="77777777" w:rsidR="00752DB7" w:rsidRDefault="00752DB7" w:rsidP="00752DB7"/>
    <w:p w14:paraId="00D8F99A" w14:textId="77777777" w:rsidR="00B00839" w:rsidRDefault="00B00839"/>
    <w:sectPr w:rsidR="00B0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1B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8"/>
    <w:rsid w:val="00752DB7"/>
    <w:rsid w:val="0090607E"/>
    <w:rsid w:val="00B00839"/>
    <w:rsid w:val="00D0500E"/>
    <w:rsid w:val="00E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768"/>
  <w15:chartTrackingRefBased/>
  <w15:docId w15:val="{D6BC8D49-27D6-46BF-858D-61345401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2023-02-10T09:11:00Z</dcterms:created>
  <dcterms:modified xsi:type="dcterms:W3CDTF">2023-02-10T09:31:00Z</dcterms:modified>
</cp:coreProperties>
</file>