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D" w:rsidRDefault="000E26DD" w:rsidP="000E26DD">
      <w:pPr>
        <w:jc w:val="both"/>
        <w:rPr>
          <w:i/>
        </w:rPr>
      </w:pPr>
      <w:r>
        <w:rPr>
          <w:i/>
        </w:rPr>
        <w:t>REPUBLIKA HRVATSKA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MEĐIMURSKA ŽUPANIJA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OPĆINA MALA SUBOTICA</w:t>
      </w:r>
    </w:p>
    <w:p w:rsidR="000E26DD" w:rsidRDefault="000E26DD" w:rsidP="000E26DD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0E26DD" w:rsidRDefault="000E26DD" w:rsidP="000E26DD">
      <w:pPr>
        <w:jc w:val="both"/>
        <w:rPr>
          <w:i/>
        </w:rPr>
      </w:pPr>
      <w:r>
        <w:rPr>
          <w:i/>
        </w:rPr>
        <w:t>TOMAŠA GORIČANCA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Glavna 55, 40321 Mala Subotica</w:t>
      </w:r>
    </w:p>
    <w:p w:rsidR="000E26DD" w:rsidRDefault="00C94292" w:rsidP="000E26DD">
      <w:pPr>
        <w:jc w:val="both"/>
        <w:rPr>
          <w:i/>
        </w:rPr>
      </w:pPr>
      <w:r>
        <w:rPr>
          <w:i/>
        </w:rPr>
        <w:t>KLASA: 003-06/19-01/10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URBROJ: 2109-35/01-19-1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 xml:space="preserve">Mala Subotica, </w:t>
      </w:r>
      <w:r w:rsidR="00C94292">
        <w:rPr>
          <w:i/>
        </w:rPr>
        <w:t>4.12.</w:t>
      </w:r>
      <w:r>
        <w:rPr>
          <w:i/>
        </w:rPr>
        <w:t>2019.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E26DD" w:rsidRDefault="000E26DD" w:rsidP="000E26DD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pStyle w:val="Tijeloteksta"/>
        <w:jc w:val="left"/>
        <w:rPr>
          <w:i/>
        </w:rPr>
      </w:pPr>
      <w:r>
        <w:rPr>
          <w:i/>
        </w:rPr>
        <w:t xml:space="preserve">Pozivamo Vas </w:t>
      </w:r>
      <w:r w:rsidR="00C94292">
        <w:rPr>
          <w:i/>
        </w:rPr>
        <w:t xml:space="preserve"> da sudjelujete  u  elektronskoj </w:t>
      </w:r>
      <w:r>
        <w:rPr>
          <w:i/>
        </w:rPr>
        <w:t>3</w:t>
      </w:r>
      <w:r w:rsidR="00C94292">
        <w:rPr>
          <w:i/>
        </w:rPr>
        <w:t xml:space="preserve">9.  sjednici </w:t>
      </w:r>
      <w:r>
        <w:rPr>
          <w:i/>
        </w:rPr>
        <w:t xml:space="preserve"> Školskog odbora koj</w:t>
      </w:r>
      <w:r w:rsidR="00C94292">
        <w:rPr>
          <w:i/>
        </w:rPr>
        <w:t>a</w:t>
      </w:r>
      <w:r>
        <w:rPr>
          <w:i/>
        </w:rPr>
        <w:t xml:space="preserve"> će se održati </w:t>
      </w:r>
      <w:r w:rsidR="00C94292">
        <w:rPr>
          <w:i/>
        </w:rPr>
        <w:t>u srijedu</w:t>
      </w:r>
      <w:r>
        <w:rPr>
          <w:i/>
        </w:rPr>
        <w:t>,</w:t>
      </w:r>
      <w:r w:rsidR="00C94292">
        <w:rPr>
          <w:i/>
        </w:rPr>
        <w:t xml:space="preserve"> 4.12.</w:t>
      </w:r>
      <w:r>
        <w:rPr>
          <w:i/>
        </w:rPr>
        <w:t xml:space="preserve">2019. godine </w:t>
      </w:r>
      <w:r w:rsidR="00C94292">
        <w:rPr>
          <w:i/>
        </w:rPr>
        <w:t xml:space="preserve">od 10,00 </w:t>
      </w:r>
      <w:r>
        <w:rPr>
          <w:i/>
        </w:rPr>
        <w:t xml:space="preserve"> sati </w:t>
      </w:r>
      <w:r w:rsidR="00C94292">
        <w:rPr>
          <w:i/>
        </w:rPr>
        <w:t xml:space="preserve"> putem e-maila</w:t>
      </w:r>
      <w:r>
        <w:rPr>
          <w:i/>
        </w:rPr>
        <w:t xml:space="preserve"> OŠ </w:t>
      </w:r>
      <w:proofErr w:type="spellStart"/>
      <w:r>
        <w:rPr>
          <w:i/>
        </w:rPr>
        <w:t>Tomaša</w:t>
      </w:r>
      <w:proofErr w:type="spellEnd"/>
      <w:r w:rsidR="005305C9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  <w:r w:rsidR="00C94292">
        <w:rPr>
          <w:i/>
        </w:rPr>
        <w:t>: ured@os-mala-subotica.skole.hr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  <w:r>
        <w:rPr>
          <w:i/>
        </w:rPr>
        <w:t>Dnevni red:</w:t>
      </w:r>
    </w:p>
    <w:p w:rsidR="000E26DD" w:rsidRDefault="00C94292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Suglasnost za zapošljavanje – stjecanje prvog radnog iskustva/ pripravništva</w:t>
      </w:r>
    </w:p>
    <w:p w:rsidR="000E26DD" w:rsidRDefault="000E26DD" w:rsidP="00C94292">
      <w:pPr>
        <w:ind w:left="720"/>
        <w:rPr>
          <w:i/>
          <w:szCs w:val="24"/>
        </w:rPr>
      </w:pPr>
      <w:r>
        <w:rPr>
          <w:i/>
          <w:szCs w:val="24"/>
        </w:rPr>
        <w:t xml:space="preserve"> </w:t>
      </w:r>
    </w:p>
    <w:p w:rsidR="00C94292" w:rsidRDefault="00C94292" w:rsidP="000E26DD">
      <w:pPr>
        <w:ind w:left="3600"/>
        <w:jc w:val="both"/>
        <w:rPr>
          <w:i/>
        </w:rPr>
      </w:pPr>
    </w:p>
    <w:p w:rsidR="00C94292" w:rsidRDefault="00C94292" w:rsidP="000E26DD">
      <w:pPr>
        <w:ind w:left="3600"/>
        <w:jc w:val="both"/>
        <w:rPr>
          <w:i/>
        </w:rPr>
      </w:pPr>
    </w:p>
    <w:p w:rsidR="000E26DD" w:rsidRDefault="000E26DD" w:rsidP="000E26DD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0E26DD" w:rsidRDefault="000E26DD" w:rsidP="000E26DD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0E26DD" w:rsidRDefault="000E26DD" w:rsidP="000E26DD">
      <w:pPr>
        <w:jc w:val="both"/>
        <w:rPr>
          <w:i/>
        </w:rPr>
      </w:pPr>
    </w:p>
    <w:p w:rsidR="00723077" w:rsidRDefault="000E26DD">
      <w:r>
        <w:t>Privitak:</w:t>
      </w:r>
    </w:p>
    <w:p w:rsidR="000E26DD" w:rsidRDefault="00C94292" w:rsidP="000E26DD">
      <w:pPr>
        <w:pStyle w:val="Odlomakpopisa"/>
        <w:numPr>
          <w:ilvl w:val="0"/>
          <w:numId w:val="2"/>
        </w:numPr>
      </w:pPr>
      <w:r>
        <w:t xml:space="preserve">Obavijest o pozitivnoj ocjeni zahtjeva za dodjelu državne potpore za zapošljavanje </w:t>
      </w:r>
    </w:p>
    <w:p w:rsidR="005305C9" w:rsidRDefault="005305C9" w:rsidP="005305C9"/>
    <w:p w:rsidR="005305C9" w:rsidRDefault="005305C9" w:rsidP="005305C9"/>
    <w:p w:rsidR="00CD2F87" w:rsidRDefault="00CD2F87" w:rsidP="005305C9">
      <w:r>
        <w:t>Obrazloženje:</w:t>
      </w:r>
    </w:p>
    <w:p w:rsidR="00CD2F87" w:rsidRDefault="00CD2F87" w:rsidP="005305C9"/>
    <w:p w:rsidR="00CD2F87" w:rsidRDefault="00CD2F87" w:rsidP="005305C9">
      <w:r>
        <w:t>Ministarstvo znanosti i obrazovanja Zagreb odobrilo je zapošljavanje stručnih suradnika u školama po mjeri pripravništva. Naša škola dala je zahtjev i dobila odobrenje za zapošljavanje stručnog suradnika – socijalnog pedagoga.</w:t>
      </w:r>
    </w:p>
    <w:p w:rsidR="00370818" w:rsidRDefault="00370818" w:rsidP="005305C9">
      <w:r>
        <w:t>Na raspisani natječaj javila se Suzana Blagus – magistra socijalne pedagogije.</w:t>
      </w:r>
      <w:bookmarkStart w:id="0" w:name="_GoBack"/>
      <w:bookmarkEnd w:id="0"/>
    </w:p>
    <w:p w:rsidR="00CD2F87" w:rsidRDefault="00CD2F87" w:rsidP="005305C9">
      <w:r>
        <w:t>Molimo Vašu suglasnost za zapošljavanje stručnog suradnika u trajanju od 12 mjeseci.</w:t>
      </w:r>
    </w:p>
    <w:p w:rsidR="00CD2F87" w:rsidRDefault="00CD2F87" w:rsidP="005305C9">
      <w:r>
        <w:t>Unaprijed zahvaljujem.</w:t>
      </w:r>
    </w:p>
    <w:p w:rsidR="00CD2F87" w:rsidRDefault="00CD2F87" w:rsidP="005305C9"/>
    <w:p w:rsidR="00CD2F87" w:rsidRDefault="00CD2F87" w:rsidP="005305C9"/>
    <w:p w:rsidR="00CD2F87" w:rsidRDefault="00CD2F87" w:rsidP="005305C9">
      <w:r>
        <w:tab/>
      </w:r>
      <w:r>
        <w:tab/>
      </w:r>
      <w:r>
        <w:tab/>
      </w:r>
      <w:r>
        <w:tab/>
      </w:r>
      <w:r>
        <w:tab/>
      </w:r>
    </w:p>
    <w:sectPr w:rsidR="00CD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9"/>
    <w:rsid w:val="000E26DD"/>
    <w:rsid w:val="00370818"/>
    <w:rsid w:val="005305C9"/>
    <w:rsid w:val="00723077"/>
    <w:rsid w:val="00C94292"/>
    <w:rsid w:val="00CD2F87"/>
    <w:rsid w:val="00D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A51-3804-4BD5-8E99-F28BBE7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E26DD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0E2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E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2019-11-21T11:24:00Z</dcterms:created>
  <dcterms:modified xsi:type="dcterms:W3CDTF">2019-12-04T08:08:00Z</dcterms:modified>
</cp:coreProperties>
</file>