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75" w:rsidRDefault="008F0375" w:rsidP="008F0375">
      <w:pPr>
        <w:jc w:val="both"/>
        <w:rPr>
          <w:i/>
        </w:rPr>
      </w:pPr>
    </w:p>
    <w:p w:rsidR="008F0375" w:rsidRDefault="008F0375" w:rsidP="008F0375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75" w:rsidRDefault="008F0375" w:rsidP="008F0375">
      <w:pPr>
        <w:jc w:val="both"/>
        <w:rPr>
          <w:i/>
        </w:rPr>
      </w:pPr>
    </w:p>
    <w:p w:rsidR="008F0375" w:rsidRDefault="008F0375" w:rsidP="008F0375">
      <w:pPr>
        <w:jc w:val="both"/>
        <w:rPr>
          <w:i/>
        </w:rPr>
      </w:pPr>
    </w:p>
    <w:p w:rsidR="008F0375" w:rsidRDefault="008F0375" w:rsidP="008F0375">
      <w:pPr>
        <w:jc w:val="both"/>
        <w:rPr>
          <w:i/>
        </w:rPr>
      </w:pPr>
    </w:p>
    <w:p w:rsidR="008F0375" w:rsidRDefault="008F0375" w:rsidP="008F0375">
      <w:pPr>
        <w:jc w:val="both"/>
        <w:rPr>
          <w:i/>
        </w:rPr>
      </w:pPr>
    </w:p>
    <w:p w:rsidR="008F0375" w:rsidRDefault="008F0375" w:rsidP="008F0375">
      <w:pPr>
        <w:jc w:val="both"/>
        <w:rPr>
          <w:i/>
        </w:rPr>
      </w:pPr>
      <w:r>
        <w:rPr>
          <w:i/>
        </w:rPr>
        <w:t>REPUBLIKA HRVATSKA</w:t>
      </w:r>
    </w:p>
    <w:p w:rsidR="008F0375" w:rsidRDefault="008F0375" w:rsidP="008F0375">
      <w:pPr>
        <w:jc w:val="both"/>
        <w:rPr>
          <w:i/>
        </w:rPr>
      </w:pPr>
      <w:r>
        <w:rPr>
          <w:i/>
        </w:rPr>
        <w:t>MEĐIMURSKA ŽUPANIJA</w:t>
      </w:r>
    </w:p>
    <w:p w:rsidR="008F0375" w:rsidRDefault="008F0375" w:rsidP="008F0375">
      <w:pPr>
        <w:jc w:val="both"/>
        <w:rPr>
          <w:i/>
        </w:rPr>
      </w:pPr>
      <w:r>
        <w:rPr>
          <w:i/>
        </w:rPr>
        <w:t>OPĆINA MALA SUBOTICA</w:t>
      </w:r>
    </w:p>
    <w:p w:rsidR="008F0375" w:rsidRDefault="008F0375" w:rsidP="008F0375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8F0375" w:rsidRDefault="008F0375" w:rsidP="008F0375">
      <w:pPr>
        <w:jc w:val="both"/>
        <w:rPr>
          <w:i/>
        </w:rPr>
      </w:pPr>
      <w:r>
        <w:rPr>
          <w:i/>
        </w:rPr>
        <w:t>TOMAŠA GORIČANCA</w:t>
      </w:r>
    </w:p>
    <w:p w:rsidR="008F0375" w:rsidRDefault="008F0375" w:rsidP="008F0375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F0375" w:rsidRDefault="008F0375" w:rsidP="008F0375">
      <w:pPr>
        <w:jc w:val="both"/>
        <w:rPr>
          <w:i/>
        </w:rPr>
      </w:pPr>
      <w:r>
        <w:rPr>
          <w:i/>
        </w:rPr>
        <w:t>Glavna 55, 40321 Mala Subotica</w:t>
      </w:r>
    </w:p>
    <w:p w:rsidR="008F0375" w:rsidRDefault="008F0375" w:rsidP="008F0375">
      <w:pPr>
        <w:jc w:val="both"/>
        <w:rPr>
          <w:i/>
        </w:rPr>
      </w:pPr>
      <w:r>
        <w:rPr>
          <w:i/>
        </w:rPr>
        <w:t>KLASA: 003-06/19-01/03</w:t>
      </w:r>
    </w:p>
    <w:p w:rsidR="008F0375" w:rsidRDefault="008F0375" w:rsidP="008F0375">
      <w:pPr>
        <w:jc w:val="both"/>
        <w:rPr>
          <w:i/>
        </w:rPr>
      </w:pPr>
      <w:r>
        <w:rPr>
          <w:i/>
        </w:rPr>
        <w:t>URBROJ: 2109-35/11-19-1</w:t>
      </w:r>
    </w:p>
    <w:p w:rsidR="008F0375" w:rsidRDefault="008F0375" w:rsidP="008F0375">
      <w:pPr>
        <w:jc w:val="both"/>
        <w:rPr>
          <w:i/>
        </w:rPr>
      </w:pPr>
      <w:r>
        <w:rPr>
          <w:i/>
        </w:rPr>
        <w:t>Mala Subotica, 22.3. 2019.</w:t>
      </w:r>
    </w:p>
    <w:p w:rsidR="008F0375" w:rsidRDefault="008F0375" w:rsidP="008F0375">
      <w:pPr>
        <w:jc w:val="both"/>
        <w:rPr>
          <w:i/>
        </w:rPr>
      </w:pPr>
    </w:p>
    <w:p w:rsidR="008F0375" w:rsidRDefault="008F0375" w:rsidP="008F0375">
      <w:pPr>
        <w:jc w:val="both"/>
        <w:rPr>
          <w:i/>
        </w:rPr>
      </w:pPr>
      <w:r>
        <w:rPr>
          <w:i/>
        </w:rPr>
        <w:tab/>
      </w:r>
    </w:p>
    <w:p w:rsidR="008F0375" w:rsidRDefault="008F0375" w:rsidP="008F0375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8F0375" w:rsidRDefault="008F0375" w:rsidP="008F0375">
      <w:pPr>
        <w:jc w:val="both"/>
        <w:rPr>
          <w:i/>
        </w:rPr>
      </w:pPr>
    </w:p>
    <w:p w:rsidR="008F0375" w:rsidRDefault="008F0375" w:rsidP="008F0375">
      <w:pPr>
        <w:pStyle w:val="Tijeloteksta"/>
        <w:jc w:val="left"/>
        <w:rPr>
          <w:i/>
        </w:rPr>
      </w:pPr>
      <w:r>
        <w:rPr>
          <w:i/>
        </w:rPr>
        <w:t>Pozivamo Vas na 32. elektronsku  sjednicu Školskog odbora koji će se održati u petak , 22.3.2019. godine od 11,00 sati</w:t>
      </w:r>
    </w:p>
    <w:p w:rsidR="008F0375" w:rsidRDefault="008F0375" w:rsidP="008F0375">
      <w:pPr>
        <w:pStyle w:val="Tijeloteksta"/>
        <w:jc w:val="left"/>
        <w:rPr>
          <w:i/>
        </w:rPr>
      </w:pPr>
    </w:p>
    <w:p w:rsidR="008F0375" w:rsidRDefault="008F0375" w:rsidP="008F0375">
      <w:pPr>
        <w:pStyle w:val="Tijeloteksta"/>
        <w:jc w:val="left"/>
        <w:rPr>
          <w:i/>
        </w:rPr>
      </w:pPr>
    </w:p>
    <w:p w:rsidR="008F0375" w:rsidRDefault="008F0375" w:rsidP="008F0375">
      <w:pPr>
        <w:jc w:val="both"/>
        <w:rPr>
          <w:i/>
        </w:rPr>
      </w:pPr>
      <w:r>
        <w:rPr>
          <w:i/>
        </w:rPr>
        <w:t>Dnevni red:</w:t>
      </w:r>
    </w:p>
    <w:p w:rsidR="008F0375" w:rsidRDefault="008F0375" w:rsidP="008F0375">
      <w:pPr>
        <w:numPr>
          <w:ilvl w:val="0"/>
          <w:numId w:val="2"/>
        </w:numPr>
        <w:rPr>
          <w:i/>
          <w:szCs w:val="24"/>
        </w:rPr>
      </w:pPr>
      <w:r>
        <w:rPr>
          <w:i/>
          <w:szCs w:val="24"/>
        </w:rPr>
        <w:t>Suglasnost za zapošljavanje učitelj/</w:t>
      </w:r>
      <w:proofErr w:type="spellStart"/>
      <w:r>
        <w:rPr>
          <w:i/>
          <w:szCs w:val="24"/>
        </w:rPr>
        <w:t>ica</w:t>
      </w:r>
      <w:proofErr w:type="spellEnd"/>
      <w:r>
        <w:rPr>
          <w:i/>
          <w:szCs w:val="24"/>
        </w:rPr>
        <w:t xml:space="preserve"> razredne nastave </w:t>
      </w:r>
    </w:p>
    <w:p w:rsidR="008F0375" w:rsidRDefault="008F0375" w:rsidP="008F0375">
      <w:pPr>
        <w:numPr>
          <w:ilvl w:val="0"/>
          <w:numId w:val="2"/>
        </w:numPr>
        <w:rPr>
          <w:i/>
          <w:szCs w:val="24"/>
        </w:rPr>
      </w:pPr>
      <w:r>
        <w:rPr>
          <w:i/>
          <w:szCs w:val="24"/>
        </w:rPr>
        <w:t>Ostala pitanja</w:t>
      </w:r>
    </w:p>
    <w:p w:rsidR="008F0375" w:rsidRDefault="008F0375" w:rsidP="008F0375">
      <w:pPr>
        <w:rPr>
          <w:i/>
          <w:szCs w:val="24"/>
        </w:rPr>
      </w:pPr>
    </w:p>
    <w:p w:rsidR="008F0375" w:rsidRDefault="008F0375" w:rsidP="008F0375">
      <w:pPr>
        <w:rPr>
          <w:i/>
          <w:szCs w:val="24"/>
        </w:rPr>
      </w:pPr>
    </w:p>
    <w:p w:rsidR="008F0375" w:rsidRDefault="008F0375" w:rsidP="008F0375">
      <w:pPr>
        <w:rPr>
          <w:i/>
          <w:szCs w:val="24"/>
        </w:rPr>
      </w:pPr>
    </w:p>
    <w:p w:rsidR="008F0375" w:rsidRDefault="008F0375" w:rsidP="008F0375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8F0375" w:rsidRDefault="008F0375" w:rsidP="008F0375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8F0375" w:rsidRDefault="008F0375" w:rsidP="008F0375">
      <w:pPr>
        <w:jc w:val="both"/>
        <w:rPr>
          <w:i/>
        </w:rPr>
      </w:pPr>
    </w:p>
    <w:p w:rsidR="005C776F" w:rsidRDefault="005C776F" w:rsidP="005C776F">
      <w:pPr>
        <w:jc w:val="both"/>
        <w:rPr>
          <w:i/>
        </w:rPr>
      </w:pPr>
    </w:p>
    <w:p w:rsidR="005C776F" w:rsidRDefault="008F0375" w:rsidP="005C776F">
      <w:pPr>
        <w:jc w:val="both"/>
        <w:rPr>
          <w:i/>
        </w:rPr>
      </w:pPr>
      <w:r>
        <w:rPr>
          <w:i/>
        </w:rPr>
        <w:t>Obrazloženje:</w:t>
      </w:r>
    </w:p>
    <w:p w:rsidR="005C776F" w:rsidRDefault="0003108F" w:rsidP="005C776F">
      <w:r>
        <w:t>U privitku dostavljamo tekst natječaja koji je objavljen 4.3.2019.</w:t>
      </w:r>
    </w:p>
    <w:p w:rsidR="0003108F" w:rsidRDefault="0003108F" w:rsidP="005C776F">
      <w:r>
        <w:t xml:space="preserve">Učiteljica razredne nastave Darinka </w:t>
      </w:r>
      <w:proofErr w:type="spellStart"/>
      <w:r>
        <w:t>Hlišć</w:t>
      </w:r>
      <w:proofErr w:type="spellEnd"/>
      <w:r>
        <w:t xml:space="preserve"> nalazi se na dužem bolovanju od siječnja 2019.</w:t>
      </w:r>
    </w:p>
    <w:p w:rsidR="00BD4DFE" w:rsidRDefault="0003108F" w:rsidP="005C776F">
      <w:r>
        <w:t>Učiteljica Martina Magdalenić ugovorom na određeno radno vrijeme bila je zamjena učiteljici do 60 dana.</w:t>
      </w:r>
      <w:r w:rsidR="000079FB">
        <w:t xml:space="preserve"> Ravnateljica, Đurđa Horvat, prof. predlaže da se učiteljica Martina Magdalenić primi na  radno mjesto učiteljice razredne nastave do povratka učiteljice Darinke </w:t>
      </w:r>
      <w:proofErr w:type="spellStart"/>
      <w:r w:rsidR="000079FB">
        <w:t>Hlišć</w:t>
      </w:r>
      <w:proofErr w:type="spellEnd"/>
      <w:r w:rsidR="000079FB">
        <w:t xml:space="preserve"> s bolovanja, a najdulje do 30. 6.2019. godine. </w:t>
      </w:r>
      <w:bookmarkStart w:id="0" w:name="_GoBack"/>
      <w:bookmarkEnd w:id="0"/>
      <w:r>
        <w:t>Kako je natječaj završen</w:t>
      </w:r>
      <w:r w:rsidR="000079FB">
        <w:t xml:space="preserve"> i  sutra prestaje ugovor do  60 dana učiteljici Martini Magdalenić  </w:t>
      </w:r>
      <w:r>
        <w:t>molimo Vas da</w:t>
      </w:r>
      <w:r w:rsidR="000079FB">
        <w:t xml:space="preserve"> </w:t>
      </w:r>
      <w:r>
        <w:t>n</w:t>
      </w:r>
      <w:r w:rsidR="005C776F">
        <w:t>a osnovu dostavljenog obrazloženja</w:t>
      </w:r>
      <w:r w:rsidR="000079FB">
        <w:t xml:space="preserve"> dostavite putem e-maila</w:t>
      </w:r>
      <w:r w:rsidR="005C776F">
        <w:t xml:space="preserve">  Vašu suglasnost za zapošljavanje</w:t>
      </w:r>
      <w:r w:rsidR="000079FB">
        <w:t xml:space="preserve"> učiteljice  Martine Magdalenić.  </w:t>
      </w:r>
    </w:p>
    <w:p w:rsidR="005C776F" w:rsidRDefault="005C776F" w:rsidP="005C776F"/>
    <w:p w:rsidR="005C776F" w:rsidRDefault="005C776F" w:rsidP="005C776F"/>
    <w:p w:rsidR="005C776F" w:rsidRDefault="005C776F" w:rsidP="008F0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76F" w:rsidRDefault="005C776F" w:rsidP="005C776F"/>
    <w:p w:rsidR="006727D4" w:rsidRDefault="006727D4"/>
    <w:sectPr w:rsidR="0067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7"/>
    <w:rsid w:val="000079FB"/>
    <w:rsid w:val="0003108F"/>
    <w:rsid w:val="00524EE7"/>
    <w:rsid w:val="005C776F"/>
    <w:rsid w:val="006727D4"/>
    <w:rsid w:val="008F0375"/>
    <w:rsid w:val="00B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3118-5EF7-4E7B-B8C0-77950BF7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C776F"/>
    <w:pPr>
      <w:jc w:val="center"/>
    </w:pPr>
  </w:style>
  <w:style w:type="character" w:customStyle="1" w:styleId="TijelotekstaChar">
    <w:name w:val="Tijelo teksta Char"/>
    <w:basedOn w:val="Zadanifontodlomka"/>
    <w:link w:val="Tijeloteksta"/>
    <w:rsid w:val="005C776F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rsid w:val="005C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2019-03-22T08:52:00Z</dcterms:created>
  <dcterms:modified xsi:type="dcterms:W3CDTF">2019-03-22T10:01:00Z</dcterms:modified>
</cp:coreProperties>
</file>